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8"/>
        <w:gridCol w:w="7852"/>
      </w:tblGrid>
      <w:tr w:rsidR="004D1562" w14:paraId="69EBAE3C" w14:textId="77777777">
        <w:tc>
          <w:tcPr>
            <w:tcW w:w="2268" w:type="dxa"/>
            <w:vMerge w:val="restart"/>
          </w:tcPr>
          <w:p w14:paraId="4E069070" w14:textId="77777777" w:rsidR="004D1562" w:rsidRDefault="00D81EBE">
            <w:pPr>
              <w:pStyle w:val="BodyText"/>
              <w:spacing w:befor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highlight w:val="yellow"/>
              </w:rPr>
              <w:t>LOGO HERE</w:t>
            </w:r>
          </w:p>
        </w:tc>
        <w:tc>
          <w:tcPr>
            <w:tcW w:w="8028" w:type="dxa"/>
          </w:tcPr>
          <w:p w14:paraId="6CE009FA" w14:textId="77777777" w:rsidR="004D1562" w:rsidRDefault="00D81EBE">
            <w:pPr>
              <w:pStyle w:val="BodyText"/>
              <w:spacing w:before="0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highlight w:val="yellow"/>
              </w:rPr>
              <w:t>NAME OF ORGANIZATION HERE</w:t>
            </w:r>
          </w:p>
        </w:tc>
      </w:tr>
      <w:tr w:rsidR="004D1562" w14:paraId="45E0BDE7" w14:textId="77777777">
        <w:tc>
          <w:tcPr>
            <w:tcW w:w="2268" w:type="dxa"/>
            <w:vMerge/>
          </w:tcPr>
          <w:p w14:paraId="11881BBA" w14:textId="77777777" w:rsidR="004D1562" w:rsidRDefault="004D1562">
            <w:pPr>
              <w:pStyle w:val="BodyText"/>
              <w:spacing w:before="0"/>
              <w:jc w:val="center"/>
              <w:rPr>
                <w:b/>
                <w:sz w:val="23"/>
                <w:szCs w:val="23"/>
                <w:u w:val="single"/>
              </w:rPr>
            </w:pPr>
          </w:p>
        </w:tc>
        <w:tc>
          <w:tcPr>
            <w:tcW w:w="8028" w:type="dxa"/>
          </w:tcPr>
          <w:p w14:paraId="2D9C5F93" w14:textId="77777777" w:rsidR="004D1562" w:rsidRDefault="00D81EBE">
            <w:pPr>
              <w:pStyle w:val="BodyText"/>
              <w:spacing w:before="0"/>
              <w:jc w:val="left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the</w:t>
            </w:r>
            <w:r>
              <w:rPr>
                <w:b/>
                <w:sz w:val="23"/>
                <w:szCs w:val="23"/>
              </w:rPr>
              <w:t xml:space="preserve"> “Organization”</w:t>
            </w:r>
          </w:p>
          <w:p w14:paraId="630B5C4C" w14:textId="77777777" w:rsidR="004D1562" w:rsidRDefault="00D81EBE">
            <w:pPr>
              <w:pStyle w:val="BodyText"/>
              <w:spacing w:before="0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Remote Training Waiver</w:t>
            </w:r>
          </w:p>
        </w:tc>
      </w:tr>
    </w:tbl>
    <w:p w14:paraId="59E22F24" w14:textId="77777777" w:rsidR="004D1562" w:rsidRDefault="004D1562">
      <w:pPr>
        <w:pStyle w:val="BodyText"/>
        <w:spacing w:before="0"/>
        <w:jc w:val="center"/>
        <w:rPr>
          <w:b/>
          <w:sz w:val="23"/>
          <w:szCs w:val="23"/>
          <w:u w:val="single"/>
        </w:rPr>
      </w:pPr>
    </w:p>
    <w:p w14:paraId="55376B51" w14:textId="77777777" w:rsidR="004D1562" w:rsidRDefault="00D81EBE">
      <w:pPr>
        <w:pStyle w:val="BodyText"/>
        <w:spacing w:before="0"/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WAIVER OF LIABILITY FOR ALL CLAIMS AND RELEASE OF LIABILITY</w:t>
      </w:r>
    </w:p>
    <w:p w14:paraId="4A1CEA34" w14:textId="77777777" w:rsidR="004D1562" w:rsidRDefault="00D81EBE">
      <w:pPr>
        <w:pStyle w:val="BodyText"/>
        <w:spacing w:before="0"/>
        <w:jc w:val="center"/>
        <w:rPr>
          <w:sz w:val="23"/>
          <w:szCs w:val="23"/>
        </w:rPr>
      </w:pPr>
      <w:r>
        <w:rPr>
          <w:b/>
          <w:sz w:val="23"/>
          <w:szCs w:val="23"/>
        </w:rPr>
        <w:t>PLEASE READ CAREFULLY BEFORE SIGNING</w:t>
      </w:r>
      <w:r>
        <w:rPr>
          <w:sz w:val="23"/>
          <w:szCs w:val="23"/>
        </w:rPr>
        <w:t xml:space="preserve">. </w:t>
      </w:r>
    </w:p>
    <w:p w14:paraId="52519652" w14:textId="77777777" w:rsidR="004D1562" w:rsidRDefault="004D1562">
      <w:pPr>
        <w:pStyle w:val="BodyText"/>
        <w:spacing w:before="0"/>
        <w:rPr>
          <w:sz w:val="23"/>
          <w:szCs w:val="23"/>
        </w:rPr>
      </w:pPr>
    </w:p>
    <w:p w14:paraId="1F00A1EE" w14:textId="77777777" w:rsidR="004D1562" w:rsidRDefault="00D81EBE">
      <w:pPr>
        <w:pStyle w:val="BodyText"/>
        <w:spacing w:before="0"/>
        <w:rPr>
          <w:sz w:val="23"/>
          <w:szCs w:val="23"/>
        </w:rPr>
      </w:pPr>
      <w:r>
        <w:rPr>
          <w:sz w:val="23"/>
          <w:szCs w:val="23"/>
        </w:rPr>
        <w:t xml:space="preserve">The Participant (named below) may be required to resume training </w:t>
      </w:r>
      <w:r>
        <w:rPr>
          <w:sz w:val="23"/>
          <w:szCs w:val="23"/>
        </w:rPr>
        <w:t>remotely, or independently, outside of a sport-specific facility, owned, leased, operated or otherwise controlled by the Organization (the “</w:t>
      </w:r>
      <w:r>
        <w:rPr>
          <w:b/>
          <w:sz w:val="23"/>
          <w:szCs w:val="23"/>
        </w:rPr>
        <w:t>Remote Training</w:t>
      </w:r>
      <w:r>
        <w:rPr>
          <w:sz w:val="23"/>
          <w:szCs w:val="23"/>
        </w:rPr>
        <w:t>”).  It is the responsibility of the Participant or the Participant’s Guardian to ensure the suitabil</w:t>
      </w:r>
      <w:r>
        <w:rPr>
          <w:sz w:val="23"/>
          <w:szCs w:val="23"/>
        </w:rPr>
        <w:t>ity and safety of the Remote Training environment.  This waiver does not affect accident and out-of-country travel insurance provided by the Organization where applicable.</w:t>
      </w:r>
    </w:p>
    <w:p w14:paraId="7650EEA4" w14:textId="77777777" w:rsidR="004D1562" w:rsidRDefault="004D1562">
      <w:pPr>
        <w:pStyle w:val="BodyText"/>
        <w:spacing w:before="0"/>
        <w:rPr>
          <w:sz w:val="23"/>
          <w:szCs w:val="23"/>
        </w:rPr>
      </w:pPr>
    </w:p>
    <w:p w14:paraId="19DFF8D9" w14:textId="77777777" w:rsidR="004D1562" w:rsidRDefault="00D81EBE">
      <w:pPr>
        <w:pStyle w:val="BodyText"/>
        <w:spacing w:before="0"/>
        <w:rPr>
          <w:sz w:val="23"/>
          <w:szCs w:val="23"/>
        </w:rPr>
      </w:pPr>
      <w:r>
        <w:rPr>
          <w:sz w:val="23"/>
          <w:szCs w:val="23"/>
        </w:rPr>
        <w:t>By signing below, the Participant or the Participant’s Guardian understands, acknow</w:t>
      </w:r>
      <w:r>
        <w:rPr>
          <w:sz w:val="23"/>
          <w:szCs w:val="23"/>
        </w:rPr>
        <w:t xml:space="preserve">ledges, and accepts full responsibility for the risks, dangers, and hazards which are inherent to Remote Training, including, but not limited to: the potential for bodily injury or illness (including contraction of COVID-19); close proximity to or contact </w:t>
      </w:r>
      <w:r>
        <w:rPr>
          <w:sz w:val="23"/>
          <w:szCs w:val="23"/>
        </w:rPr>
        <w:t>with others who may have been exposed to or infected with COVID-19 or other communicable illnesses; close proximity to or contact with surfaces, equipment, fixtures, or other objects that may be infected with COVID-19 or other communicable illnesses; tripp</w:t>
      </w:r>
      <w:r>
        <w:rPr>
          <w:sz w:val="23"/>
          <w:szCs w:val="23"/>
        </w:rPr>
        <w:t>ing hazards; loud-noises; equipment failure; dehydration; exhaustion; lacerations, bone fracture, bone breakage, soft-tissue damage, dislocations, tendon and/or ligament damage, sprains, spinal injuries, head or neck injuries, concussion, hearing damage, o</w:t>
      </w:r>
      <w:r>
        <w:rPr>
          <w:sz w:val="23"/>
          <w:szCs w:val="23"/>
        </w:rPr>
        <w:t>cular damage, damage to teeth or dental work, or other bodily injury, disability (permanent or temporary), or death; despite the Organization’s efforts, inadequate safety measures; other circumstances, known or unknown or beyond the control of the Organiza</w:t>
      </w:r>
      <w:r>
        <w:rPr>
          <w:sz w:val="23"/>
          <w:szCs w:val="23"/>
        </w:rPr>
        <w:t>tion, its partners, sponsors, agents, affiliates, directors, employees, officers, therapists, or volunteers (together, the “</w:t>
      </w:r>
      <w:r>
        <w:rPr>
          <w:b/>
          <w:sz w:val="23"/>
          <w:szCs w:val="23"/>
        </w:rPr>
        <w:t>Releasees</w:t>
      </w:r>
      <w:r>
        <w:rPr>
          <w:sz w:val="23"/>
          <w:szCs w:val="23"/>
        </w:rPr>
        <w:t>”); or negligence or omission of the Releasees (collectively, the “</w:t>
      </w:r>
      <w:r>
        <w:rPr>
          <w:b/>
          <w:sz w:val="23"/>
          <w:szCs w:val="23"/>
        </w:rPr>
        <w:t>Risks</w:t>
      </w:r>
      <w:r>
        <w:rPr>
          <w:sz w:val="23"/>
          <w:szCs w:val="23"/>
        </w:rPr>
        <w:t xml:space="preserve">”). </w:t>
      </w:r>
    </w:p>
    <w:p w14:paraId="405A6CA2" w14:textId="77777777" w:rsidR="004D1562" w:rsidRDefault="004D1562">
      <w:pPr>
        <w:pStyle w:val="BodyText"/>
        <w:spacing w:before="0"/>
        <w:rPr>
          <w:sz w:val="23"/>
          <w:szCs w:val="23"/>
        </w:rPr>
      </w:pPr>
    </w:p>
    <w:p w14:paraId="6806477C" w14:textId="77777777" w:rsidR="004D1562" w:rsidRDefault="00D81EB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b/>
          <w:sz w:val="23"/>
          <w:szCs w:val="23"/>
        </w:rPr>
      </w:pPr>
      <w:r>
        <w:rPr>
          <w:sz w:val="23"/>
          <w:szCs w:val="23"/>
        </w:rPr>
        <w:t>In consideration for the access to the Organi</w:t>
      </w:r>
      <w:r>
        <w:rPr>
          <w:sz w:val="23"/>
          <w:szCs w:val="23"/>
        </w:rPr>
        <w:t>zation’s training program, coaching and mentorship, the Participant and or the Participant’s Guardian: (a) releases, discharges and forever holds harmless the Releasees from any and all liability for damages or loss arising as a result of the Risks of part</w:t>
      </w:r>
      <w:r>
        <w:rPr>
          <w:sz w:val="23"/>
          <w:szCs w:val="23"/>
        </w:rPr>
        <w:t xml:space="preserve">icipation in or in connection with the Remote Training, including ensuring the suitability and safety of the Remote Training environment; (b) waive any right to sue the Releasees in respect of all causes of action (including for injuries or illness caused </w:t>
      </w:r>
      <w:r>
        <w:rPr>
          <w:sz w:val="23"/>
          <w:szCs w:val="23"/>
        </w:rPr>
        <w:t>by their own negligence), claims, demands, damages or losses of any kind that may arise as a result of the Risks of participation in or in connection with the Remote Training, including without limitation the right to make a third party claim or claim over</w:t>
      </w:r>
      <w:r>
        <w:rPr>
          <w:sz w:val="23"/>
          <w:szCs w:val="23"/>
        </w:rPr>
        <w:t xml:space="preserve"> against the Releasees arising from the same; and (c) freely assumes all risks associated with the Risks, anything incidental to the Risks, which may arise as a result of participation in or in connection with the Remote Training. </w:t>
      </w:r>
      <w:r>
        <w:rPr>
          <w:b/>
          <w:sz w:val="23"/>
          <w:szCs w:val="23"/>
        </w:rPr>
        <w:t>YOU ARE GIVING UP LEGAL R</w:t>
      </w:r>
      <w:r>
        <w:rPr>
          <w:b/>
          <w:sz w:val="23"/>
          <w:szCs w:val="23"/>
        </w:rPr>
        <w:t>IGHTS TO ANY AND ALL FUTURE CLAIMS AGAINST THE ORGANIZATION AND THE RELEASEES.</w:t>
      </w:r>
    </w:p>
    <w:p w14:paraId="53F14892" w14:textId="77777777" w:rsidR="004D1562" w:rsidRDefault="004D1562">
      <w:pPr>
        <w:pStyle w:val="BodyText"/>
        <w:spacing w:before="0"/>
        <w:rPr>
          <w:sz w:val="23"/>
          <w:szCs w:val="23"/>
        </w:rPr>
      </w:pPr>
    </w:p>
    <w:p w14:paraId="6A79F1C9" w14:textId="77777777" w:rsidR="004D1562" w:rsidRDefault="00D81EBE">
      <w:pPr>
        <w:pStyle w:val="BodyText"/>
        <w:spacing w:before="0"/>
        <w:rPr>
          <w:sz w:val="23"/>
          <w:szCs w:val="23"/>
        </w:rPr>
      </w:pPr>
      <w:r>
        <w:rPr>
          <w:sz w:val="23"/>
          <w:szCs w:val="23"/>
        </w:rPr>
        <w:t>I confirm that I have read and fully understand this waiver and release of liability.  I sign this waiver and release of liability voluntarily without any inducement, assurance</w:t>
      </w:r>
      <w:r>
        <w:rPr>
          <w:sz w:val="23"/>
          <w:szCs w:val="23"/>
        </w:rPr>
        <w:t>, or warranty being made to me.</w:t>
      </w:r>
    </w:p>
    <w:p w14:paraId="633DA9AC" w14:textId="77777777" w:rsidR="004D1562" w:rsidRDefault="004D1562">
      <w:pPr>
        <w:pStyle w:val="BodyText"/>
        <w:spacing w:before="0"/>
        <w:rPr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"/>
        <w:gridCol w:w="4462"/>
        <w:gridCol w:w="1673"/>
        <w:gridCol w:w="2410"/>
      </w:tblGrid>
      <w:tr w:rsidR="004D1562" w14:paraId="72175EF4" w14:textId="77777777">
        <w:tc>
          <w:tcPr>
            <w:tcW w:w="1548" w:type="dxa"/>
          </w:tcPr>
          <w:p w14:paraId="4FA31CC6" w14:textId="77777777" w:rsidR="004D1562" w:rsidRDefault="00D81EBE">
            <w:pPr>
              <w:pStyle w:val="BodyText"/>
              <w:spacing w:before="0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Print Name: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F93CA58" w14:textId="77777777" w:rsidR="004D1562" w:rsidRDefault="004D1562">
            <w:pPr>
              <w:pStyle w:val="BodyText"/>
              <w:spacing w:before="0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10" w:type="dxa"/>
          </w:tcPr>
          <w:p w14:paraId="23C679D2" w14:textId="77777777" w:rsidR="004D1562" w:rsidRDefault="00D81EBE">
            <w:pPr>
              <w:pStyle w:val="BodyText"/>
              <w:spacing w:before="0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Date of Birth: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103C3DB1" w14:textId="77777777" w:rsidR="004D1562" w:rsidRDefault="004D1562">
            <w:pPr>
              <w:pStyle w:val="BodyText"/>
              <w:spacing w:before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D1562" w14:paraId="6ABB8748" w14:textId="77777777">
        <w:tc>
          <w:tcPr>
            <w:tcW w:w="1548" w:type="dxa"/>
          </w:tcPr>
          <w:p w14:paraId="05A2A490" w14:textId="77777777" w:rsidR="004D1562" w:rsidRDefault="004D1562">
            <w:pPr>
              <w:pStyle w:val="BodyText"/>
              <w:spacing w:before="0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4B8FEDC5" w14:textId="77777777" w:rsidR="004D1562" w:rsidRDefault="00D81EBE">
            <w:pPr>
              <w:pStyle w:val="BodyText"/>
              <w:spacing w:before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the “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Participant</w:t>
            </w:r>
            <w:r>
              <w:rPr>
                <w:rFonts w:ascii="Times New Roman" w:hAnsi="Times New Roman"/>
                <w:sz w:val="23"/>
                <w:szCs w:val="23"/>
              </w:rPr>
              <w:t>”</w:t>
            </w:r>
          </w:p>
        </w:tc>
        <w:tc>
          <w:tcPr>
            <w:tcW w:w="1710" w:type="dxa"/>
          </w:tcPr>
          <w:p w14:paraId="6BA18704" w14:textId="77777777" w:rsidR="004D1562" w:rsidRDefault="004D1562">
            <w:pPr>
              <w:pStyle w:val="BodyText"/>
              <w:spacing w:before="0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</w:tcPr>
          <w:p w14:paraId="2EC5863C" w14:textId="77777777" w:rsidR="004D1562" w:rsidRDefault="00D81EBE">
            <w:pPr>
              <w:pStyle w:val="BodyText"/>
              <w:spacing w:before="0"/>
              <w:rPr>
                <w:rFonts w:ascii="Times New Roman" w:hAnsi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</w:rPr>
              <w:t>(mm/dd/</w:t>
            </w:r>
            <w:proofErr w:type="spellStart"/>
            <w:r>
              <w:rPr>
                <w:rFonts w:ascii="Times New Roman" w:hAnsi="Times New Roman"/>
                <w:color w:val="auto"/>
                <w:sz w:val="23"/>
                <w:szCs w:val="23"/>
              </w:rPr>
              <w:t>yyyy</w:t>
            </w:r>
            <w:proofErr w:type="spellEnd"/>
            <w:r>
              <w:rPr>
                <w:rFonts w:ascii="Times New Roman" w:hAnsi="Times New Roman"/>
                <w:color w:val="auto"/>
                <w:sz w:val="23"/>
                <w:szCs w:val="23"/>
              </w:rPr>
              <w:t>)</w:t>
            </w:r>
          </w:p>
        </w:tc>
      </w:tr>
      <w:tr w:rsidR="004D1562" w14:paraId="53B3E0AA" w14:textId="77777777">
        <w:tc>
          <w:tcPr>
            <w:tcW w:w="1548" w:type="dxa"/>
          </w:tcPr>
          <w:p w14:paraId="3741CD0B" w14:textId="77777777" w:rsidR="004D1562" w:rsidRDefault="004D1562">
            <w:pPr>
              <w:pStyle w:val="BodyText"/>
              <w:spacing w:before="0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90" w:type="dxa"/>
          </w:tcPr>
          <w:p w14:paraId="7263EA72" w14:textId="77777777" w:rsidR="004D1562" w:rsidRDefault="004D1562">
            <w:pPr>
              <w:pStyle w:val="BodyText"/>
              <w:spacing w:befor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10" w:type="dxa"/>
          </w:tcPr>
          <w:p w14:paraId="7E26143E" w14:textId="77777777" w:rsidR="004D1562" w:rsidRDefault="004D1562">
            <w:pPr>
              <w:pStyle w:val="BodyText"/>
              <w:spacing w:before="0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48" w:type="dxa"/>
          </w:tcPr>
          <w:p w14:paraId="15E3800B" w14:textId="77777777" w:rsidR="004D1562" w:rsidRDefault="004D1562">
            <w:pPr>
              <w:pStyle w:val="BodyText"/>
              <w:spacing w:before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D1562" w14:paraId="1E283D0B" w14:textId="77777777">
        <w:tc>
          <w:tcPr>
            <w:tcW w:w="1548" w:type="dxa"/>
          </w:tcPr>
          <w:p w14:paraId="36BEBC37" w14:textId="77777777" w:rsidR="004D1562" w:rsidRDefault="00D81EBE">
            <w:pPr>
              <w:pStyle w:val="BodyText"/>
              <w:spacing w:before="0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Print Name: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E475761" w14:textId="77777777" w:rsidR="004D1562" w:rsidRDefault="004D1562">
            <w:pPr>
              <w:pStyle w:val="BodyText"/>
              <w:spacing w:befor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10" w:type="dxa"/>
          </w:tcPr>
          <w:p w14:paraId="21F0166E" w14:textId="77777777" w:rsidR="004D1562" w:rsidRDefault="004D1562">
            <w:pPr>
              <w:pStyle w:val="BodyText"/>
              <w:spacing w:before="0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48" w:type="dxa"/>
          </w:tcPr>
          <w:p w14:paraId="12994CE9" w14:textId="77777777" w:rsidR="004D1562" w:rsidRDefault="004D1562">
            <w:pPr>
              <w:pStyle w:val="BodyText"/>
              <w:spacing w:before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D1562" w14:paraId="3AF198ED" w14:textId="77777777">
        <w:tc>
          <w:tcPr>
            <w:tcW w:w="1548" w:type="dxa"/>
          </w:tcPr>
          <w:p w14:paraId="08BAA3E5" w14:textId="77777777" w:rsidR="004D1562" w:rsidRDefault="004D1562">
            <w:pPr>
              <w:pStyle w:val="BodyText"/>
              <w:spacing w:before="0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7B2E33F2" w14:textId="77777777" w:rsidR="004D1562" w:rsidRDefault="00D81EBE">
            <w:pPr>
              <w:pStyle w:val="BodyText"/>
              <w:spacing w:before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the “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Guardian</w:t>
            </w:r>
            <w:r>
              <w:rPr>
                <w:rFonts w:ascii="Times New Roman" w:hAnsi="Times New Roman"/>
                <w:sz w:val="23"/>
                <w:szCs w:val="23"/>
              </w:rPr>
              <w:t>” (if Participant is a minor)</w:t>
            </w:r>
          </w:p>
        </w:tc>
        <w:tc>
          <w:tcPr>
            <w:tcW w:w="1710" w:type="dxa"/>
          </w:tcPr>
          <w:p w14:paraId="368BCE1D" w14:textId="77777777" w:rsidR="004D1562" w:rsidRDefault="004D1562">
            <w:pPr>
              <w:pStyle w:val="BodyText"/>
              <w:spacing w:before="0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48" w:type="dxa"/>
          </w:tcPr>
          <w:p w14:paraId="2C6F0A79" w14:textId="77777777" w:rsidR="004D1562" w:rsidRDefault="004D1562">
            <w:pPr>
              <w:pStyle w:val="BodyText"/>
              <w:spacing w:before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D1562" w14:paraId="099DDDF3" w14:textId="77777777">
        <w:tc>
          <w:tcPr>
            <w:tcW w:w="1548" w:type="dxa"/>
          </w:tcPr>
          <w:p w14:paraId="61849530" w14:textId="77777777" w:rsidR="004D1562" w:rsidRDefault="004D1562">
            <w:pPr>
              <w:pStyle w:val="BodyText"/>
              <w:spacing w:before="0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90" w:type="dxa"/>
          </w:tcPr>
          <w:p w14:paraId="365C2B27" w14:textId="77777777" w:rsidR="004D1562" w:rsidRDefault="004D1562">
            <w:pPr>
              <w:pStyle w:val="BodyText"/>
              <w:spacing w:befor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10" w:type="dxa"/>
          </w:tcPr>
          <w:p w14:paraId="08F05369" w14:textId="77777777" w:rsidR="004D1562" w:rsidRDefault="004D1562">
            <w:pPr>
              <w:pStyle w:val="BodyText"/>
              <w:spacing w:before="0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48" w:type="dxa"/>
          </w:tcPr>
          <w:p w14:paraId="06BC8744" w14:textId="77777777" w:rsidR="004D1562" w:rsidRDefault="004D1562">
            <w:pPr>
              <w:pStyle w:val="BodyText"/>
              <w:spacing w:before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D1562" w14:paraId="739C0E1B" w14:textId="77777777">
        <w:tc>
          <w:tcPr>
            <w:tcW w:w="1548" w:type="dxa"/>
          </w:tcPr>
          <w:p w14:paraId="08586722" w14:textId="77777777" w:rsidR="004D1562" w:rsidRDefault="00D81EBE">
            <w:pPr>
              <w:pStyle w:val="BodyText"/>
              <w:spacing w:before="0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Signature: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2792B23" w14:textId="77777777" w:rsidR="004D1562" w:rsidRDefault="004D1562">
            <w:pPr>
              <w:pStyle w:val="BodyText"/>
              <w:spacing w:befor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10" w:type="dxa"/>
          </w:tcPr>
          <w:p w14:paraId="3D78C8DD" w14:textId="77777777" w:rsidR="004D1562" w:rsidRDefault="00D81EBE">
            <w:pPr>
              <w:pStyle w:val="BodyText"/>
              <w:spacing w:before="0"/>
              <w:jc w:val="right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Date: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5DBE9662" w14:textId="77777777" w:rsidR="004D1562" w:rsidRDefault="004D1562">
            <w:pPr>
              <w:pStyle w:val="BodyText"/>
              <w:spacing w:before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D1562" w14:paraId="68ED677E" w14:textId="77777777">
        <w:tc>
          <w:tcPr>
            <w:tcW w:w="1548" w:type="dxa"/>
          </w:tcPr>
          <w:p w14:paraId="44D62036" w14:textId="77777777" w:rsidR="004D1562" w:rsidRDefault="004D1562">
            <w:pPr>
              <w:pStyle w:val="BodyText"/>
              <w:spacing w:before="0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659EA1F0" w14:textId="77777777" w:rsidR="004D1562" w:rsidRDefault="00D81EBE">
            <w:pPr>
              <w:pStyle w:val="BodyText"/>
              <w:spacing w:before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Participant or Guardian for minor</w:t>
            </w:r>
          </w:p>
        </w:tc>
        <w:tc>
          <w:tcPr>
            <w:tcW w:w="1710" w:type="dxa"/>
          </w:tcPr>
          <w:p w14:paraId="11B76ABA" w14:textId="77777777" w:rsidR="004D1562" w:rsidRDefault="004D1562">
            <w:pPr>
              <w:pStyle w:val="BodyText"/>
              <w:spacing w:before="0"/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</w:tcPr>
          <w:p w14:paraId="448622AF" w14:textId="77777777" w:rsidR="004D1562" w:rsidRDefault="00D81EBE">
            <w:pPr>
              <w:pStyle w:val="BodyText"/>
              <w:spacing w:before="0"/>
              <w:rPr>
                <w:rFonts w:ascii="Times New Roman" w:hAnsi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</w:rPr>
              <w:t>(mm/dd/</w:t>
            </w:r>
            <w:proofErr w:type="spellStart"/>
            <w:r>
              <w:rPr>
                <w:rFonts w:ascii="Times New Roman" w:hAnsi="Times New Roman"/>
                <w:color w:val="auto"/>
                <w:sz w:val="23"/>
                <w:szCs w:val="23"/>
              </w:rPr>
              <w:t>yyyy</w:t>
            </w:r>
            <w:proofErr w:type="spellEnd"/>
            <w:r>
              <w:rPr>
                <w:rFonts w:ascii="Times New Roman" w:hAnsi="Times New Roman"/>
                <w:color w:val="auto"/>
                <w:sz w:val="23"/>
                <w:szCs w:val="23"/>
              </w:rPr>
              <w:t>)</w:t>
            </w:r>
          </w:p>
        </w:tc>
      </w:tr>
    </w:tbl>
    <w:p w14:paraId="76A83765" w14:textId="77777777" w:rsidR="004D1562" w:rsidRDefault="004D1562">
      <w:pPr>
        <w:rPr>
          <w:sz w:val="23"/>
          <w:szCs w:val="23"/>
        </w:rPr>
      </w:pPr>
    </w:p>
    <w:sectPr w:rsidR="004D15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080" w:bottom="720" w:left="1080" w:header="720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486CD" w14:textId="77777777" w:rsidR="00D81EBE" w:rsidRDefault="00D81EBE">
      <w:r>
        <w:separator/>
      </w:r>
    </w:p>
  </w:endnote>
  <w:endnote w:type="continuationSeparator" w:id="0">
    <w:p w14:paraId="3F1CDE2F" w14:textId="77777777" w:rsidR="00D81EBE" w:rsidRDefault="00D8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7B326" w14:textId="77777777" w:rsidR="004D1562" w:rsidRDefault="00D81EBE">
    <w:pPr>
      <w:pStyle w:val="Footer"/>
    </w:pPr>
    <w:r>
      <w:fldChar w:fldCharType="begin"/>
    </w:r>
    <w:r>
      <w:instrText xml:space="preserve"> DOCPROPERTY DMDocID </w:instrText>
    </w:r>
    <w:r>
      <w:fldChar w:fldCharType="separate"/>
    </w:r>
    <w:r>
      <w:t>283575.00003/108272745.3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EC527" w14:textId="77777777" w:rsidR="004D1562" w:rsidRDefault="00D81EBE">
    <w:pPr>
      <w:pStyle w:val="Footer"/>
    </w:pPr>
    <w:r>
      <w:fldChar w:fldCharType="begin"/>
    </w:r>
    <w:r>
      <w:instrText xml:space="preserve"> DOCPROPERTY DMDocID </w:instrText>
    </w:r>
    <w:r>
      <w:fldChar w:fldCharType="separate"/>
    </w:r>
    <w:r>
      <w:t>283575.00003/108272745.3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0284D" w14:textId="77777777" w:rsidR="004D1562" w:rsidRDefault="00D81EBE">
    <w:pPr>
      <w:pStyle w:val="Footer"/>
    </w:pPr>
    <w:r>
      <w:fldChar w:fldCharType="begin"/>
    </w:r>
    <w:r>
      <w:instrText xml:space="preserve"> DOCPROPERTY DMDocID </w:instrText>
    </w:r>
    <w:r>
      <w:fldChar w:fldCharType="separate"/>
    </w:r>
    <w:r>
      <w:t>283575.00003/108272745.3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497C8" w14:textId="77777777" w:rsidR="00D81EBE" w:rsidRDefault="00D81EBE">
      <w:r>
        <w:separator/>
      </w:r>
    </w:p>
  </w:footnote>
  <w:footnote w:type="continuationSeparator" w:id="0">
    <w:p w14:paraId="72107BCD" w14:textId="77777777" w:rsidR="00D81EBE" w:rsidRDefault="00D81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9F1F4" w14:textId="77777777" w:rsidR="004D1562" w:rsidRDefault="004D15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F6EA2" w14:textId="77777777" w:rsidR="004D1562" w:rsidRDefault="00D81EBE">
    <w:pPr>
      <w:pStyle w:val="Header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B541F" w14:textId="77777777" w:rsidR="004D1562" w:rsidRDefault="004D15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B242A"/>
    <w:multiLevelType w:val="hybridMultilevel"/>
    <w:tmpl w:val="1D02421E"/>
    <w:lvl w:ilvl="0" w:tplc="E076BC04">
      <w:start w:val="1"/>
      <w:numFmt w:val="decimal"/>
      <w:lvlText w:val="%1."/>
      <w:lvlJc w:val="left"/>
      <w:pPr>
        <w:ind w:left="720" w:hanging="360"/>
      </w:pPr>
    </w:lvl>
    <w:lvl w:ilvl="1" w:tplc="5DD049CE" w:tentative="1">
      <w:start w:val="1"/>
      <w:numFmt w:val="lowerLetter"/>
      <w:lvlText w:val="%2."/>
      <w:lvlJc w:val="left"/>
      <w:pPr>
        <w:ind w:left="1440" w:hanging="360"/>
      </w:pPr>
    </w:lvl>
    <w:lvl w:ilvl="2" w:tplc="F984FADE" w:tentative="1">
      <w:start w:val="1"/>
      <w:numFmt w:val="lowerRoman"/>
      <w:lvlText w:val="%3."/>
      <w:lvlJc w:val="right"/>
      <w:pPr>
        <w:ind w:left="2160" w:hanging="180"/>
      </w:pPr>
    </w:lvl>
    <w:lvl w:ilvl="3" w:tplc="9800C1E8" w:tentative="1">
      <w:start w:val="1"/>
      <w:numFmt w:val="decimal"/>
      <w:lvlText w:val="%4."/>
      <w:lvlJc w:val="left"/>
      <w:pPr>
        <w:ind w:left="2880" w:hanging="360"/>
      </w:pPr>
    </w:lvl>
    <w:lvl w:ilvl="4" w:tplc="5F92D2B0" w:tentative="1">
      <w:start w:val="1"/>
      <w:numFmt w:val="lowerLetter"/>
      <w:lvlText w:val="%5."/>
      <w:lvlJc w:val="left"/>
      <w:pPr>
        <w:ind w:left="3600" w:hanging="360"/>
      </w:pPr>
    </w:lvl>
    <w:lvl w:ilvl="5" w:tplc="416415EA" w:tentative="1">
      <w:start w:val="1"/>
      <w:numFmt w:val="lowerRoman"/>
      <w:lvlText w:val="%6."/>
      <w:lvlJc w:val="right"/>
      <w:pPr>
        <w:ind w:left="4320" w:hanging="180"/>
      </w:pPr>
    </w:lvl>
    <w:lvl w:ilvl="6" w:tplc="FD2C13DA" w:tentative="1">
      <w:start w:val="1"/>
      <w:numFmt w:val="decimal"/>
      <w:lvlText w:val="%7."/>
      <w:lvlJc w:val="left"/>
      <w:pPr>
        <w:ind w:left="5040" w:hanging="360"/>
      </w:pPr>
    </w:lvl>
    <w:lvl w:ilvl="7" w:tplc="0ADCEE80" w:tentative="1">
      <w:start w:val="1"/>
      <w:numFmt w:val="lowerLetter"/>
      <w:lvlText w:val="%8."/>
      <w:lvlJc w:val="left"/>
      <w:pPr>
        <w:ind w:left="5760" w:hanging="360"/>
      </w:pPr>
    </w:lvl>
    <w:lvl w:ilvl="8" w:tplc="5CCC5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EF0"/>
    <w:multiLevelType w:val="multilevel"/>
    <w:tmpl w:val="B712E66A"/>
    <w:styleLink w:val="z-listNumA"/>
    <w:lvl w:ilvl="0">
      <w:start w:val="1"/>
      <w:numFmt w:val="decimal"/>
      <w:pStyle w:val="NumA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1">
      <w:start w:val="1"/>
      <w:numFmt w:val="lowerLetter"/>
      <w:pStyle w:val="NumA2"/>
      <w:lvlText w:val="(%2)"/>
      <w:lvlJc w:val="left"/>
      <w:pPr>
        <w:tabs>
          <w:tab w:val="num" w:pos="1440"/>
        </w:tabs>
        <w:ind w:left="1440" w:hanging="720"/>
      </w:pPr>
      <w:rPr>
        <w:b w:val="0"/>
        <w:i w:val="0"/>
        <w:u w:val="none"/>
      </w:rPr>
    </w:lvl>
    <w:lvl w:ilvl="2">
      <w:start w:val="1"/>
      <w:numFmt w:val="lowerRoman"/>
      <w:pStyle w:val="NumA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u w:val="none"/>
      </w:rPr>
    </w:lvl>
    <w:lvl w:ilvl="3">
      <w:start w:val="1"/>
      <w:numFmt w:val="upperLetter"/>
      <w:pStyle w:val="NumA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u w:val="none"/>
      </w:rPr>
    </w:lvl>
    <w:lvl w:ilvl="4">
      <w:start w:val="1"/>
      <w:numFmt w:val="upperRoman"/>
      <w:pStyle w:val="NumA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u w:val="none"/>
      </w:rPr>
    </w:lvl>
    <w:lvl w:ilvl="5">
      <w:start w:val="1"/>
      <w:numFmt w:val="decimal"/>
      <w:pStyle w:val="NumA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u w:val="none"/>
      </w:rPr>
    </w:lvl>
    <w:lvl w:ilvl="6">
      <w:start w:val="1"/>
      <w:numFmt w:val="lowerLetter"/>
      <w:pStyle w:val="NumA7"/>
      <w:lvlText w:val="%7."/>
      <w:lvlJc w:val="left"/>
      <w:pPr>
        <w:tabs>
          <w:tab w:val="num" w:pos="5040"/>
        </w:tabs>
        <w:ind w:left="5040" w:hanging="720"/>
      </w:pPr>
      <w:rPr>
        <w:b w:val="0"/>
        <w:i w:val="0"/>
        <w:u w:val="none"/>
      </w:rPr>
    </w:lvl>
    <w:lvl w:ilvl="7">
      <w:start w:val="1"/>
      <w:numFmt w:val="lowerRoman"/>
      <w:pStyle w:val="NumA8"/>
      <w:lvlText w:val="%8."/>
      <w:lvlJc w:val="left"/>
      <w:pPr>
        <w:tabs>
          <w:tab w:val="num" w:pos="5760"/>
        </w:tabs>
        <w:ind w:left="5760" w:hanging="720"/>
      </w:pPr>
      <w:rPr>
        <w:b w:val="0"/>
        <w:i w:val="0"/>
        <w:u w:val="none"/>
      </w:rPr>
    </w:lvl>
    <w:lvl w:ilvl="8">
      <w:start w:val="1"/>
      <w:numFmt w:val="upperLetter"/>
      <w:pStyle w:val="NumA9"/>
      <w:lvlText w:val="%9."/>
      <w:lvlJc w:val="left"/>
      <w:pPr>
        <w:tabs>
          <w:tab w:val="num" w:pos="6480"/>
        </w:tabs>
        <w:ind w:left="6480" w:hanging="720"/>
      </w:pPr>
      <w:rPr>
        <w:b w:val="0"/>
        <w:i w:val="0"/>
        <w:u w:val="none"/>
      </w:rPr>
    </w:lvl>
  </w:abstractNum>
  <w:abstractNum w:abstractNumId="2" w15:restartNumberingAfterBreak="0">
    <w:nsid w:val="26E37D6E"/>
    <w:multiLevelType w:val="multilevel"/>
    <w:tmpl w:val="2F507FE0"/>
    <w:styleLink w:val="z-listHeading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u w:val="none"/>
      </w:rPr>
    </w:lvl>
  </w:abstractNum>
  <w:abstractNum w:abstractNumId="3" w15:restartNumberingAfterBreak="0">
    <w:nsid w:val="416F71AF"/>
    <w:multiLevelType w:val="hybridMultilevel"/>
    <w:tmpl w:val="4C3867BE"/>
    <w:lvl w:ilvl="0" w:tplc="D35E70F8">
      <w:start w:val="1"/>
      <w:numFmt w:val="decimal"/>
      <w:lvlText w:val="%1."/>
      <w:lvlJc w:val="left"/>
      <w:pPr>
        <w:ind w:left="720" w:hanging="360"/>
      </w:pPr>
    </w:lvl>
    <w:lvl w:ilvl="1" w:tplc="32C6284A" w:tentative="1">
      <w:start w:val="1"/>
      <w:numFmt w:val="lowerLetter"/>
      <w:lvlText w:val="%2."/>
      <w:lvlJc w:val="left"/>
      <w:pPr>
        <w:ind w:left="1440" w:hanging="360"/>
      </w:pPr>
    </w:lvl>
    <w:lvl w:ilvl="2" w:tplc="02C6CE7C" w:tentative="1">
      <w:start w:val="1"/>
      <w:numFmt w:val="lowerRoman"/>
      <w:lvlText w:val="%3."/>
      <w:lvlJc w:val="right"/>
      <w:pPr>
        <w:ind w:left="2160" w:hanging="180"/>
      </w:pPr>
    </w:lvl>
    <w:lvl w:ilvl="3" w:tplc="F142FA26" w:tentative="1">
      <w:start w:val="1"/>
      <w:numFmt w:val="decimal"/>
      <w:lvlText w:val="%4."/>
      <w:lvlJc w:val="left"/>
      <w:pPr>
        <w:ind w:left="2880" w:hanging="360"/>
      </w:pPr>
    </w:lvl>
    <w:lvl w:ilvl="4" w:tplc="449A19A2" w:tentative="1">
      <w:start w:val="1"/>
      <w:numFmt w:val="lowerLetter"/>
      <w:lvlText w:val="%5."/>
      <w:lvlJc w:val="left"/>
      <w:pPr>
        <w:ind w:left="3600" w:hanging="360"/>
      </w:pPr>
    </w:lvl>
    <w:lvl w:ilvl="5" w:tplc="D6D09870" w:tentative="1">
      <w:start w:val="1"/>
      <w:numFmt w:val="lowerRoman"/>
      <w:lvlText w:val="%6."/>
      <w:lvlJc w:val="right"/>
      <w:pPr>
        <w:ind w:left="4320" w:hanging="180"/>
      </w:pPr>
    </w:lvl>
    <w:lvl w:ilvl="6" w:tplc="64AEF700" w:tentative="1">
      <w:start w:val="1"/>
      <w:numFmt w:val="decimal"/>
      <w:lvlText w:val="%7."/>
      <w:lvlJc w:val="left"/>
      <w:pPr>
        <w:ind w:left="5040" w:hanging="360"/>
      </w:pPr>
    </w:lvl>
    <w:lvl w:ilvl="7" w:tplc="58924772" w:tentative="1">
      <w:start w:val="1"/>
      <w:numFmt w:val="lowerLetter"/>
      <w:lvlText w:val="%8."/>
      <w:lvlJc w:val="left"/>
      <w:pPr>
        <w:ind w:left="5760" w:hanging="360"/>
      </w:pPr>
    </w:lvl>
    <w:lvl w:ilvl="8" w:tplc="7786B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21BC8"/>
    <w:multiLevelType w:val="multilevel"/>
    <w:tmpl w:val="902C550C"/>
    <w:styleLink w:val="z-listBullet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</w:rPr>
    </w:lvl>
    <w:lvl w:ilvl="1">
      <w:start w:val="1"/>
      <w:numFmt w:val="bullet"/>
      <w:pStyle w:val="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</w:rPr>
    </w:lvl>
    <w:lvl w:ilvl="2">
      <w:start w:val="1"/>
      <w:numFmt w:val="bullet"/>
      <w:pStyle w:val="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</w:rPr>
    </w:lvl>
    <w:lvl w:ilvl="3">
      <w:start w:val="1"/>
      <w:numFmt w:val="bullet"/>
      <w:pStyle w:val="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b w:val="0"/>
        <w:i w:val="0"/>
      </w:rPr>
    </w:lvl>
    <w:lvl w:ilvl="4">
      <w:start w:val="1"/>
      <w:numFmt w:val="bullet"/>
      <w:pStyle w:val="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</w:rPr>
    </w:lvl>
    <w:lvl w:ilvl="5">
      <w:start w:val="1"/>
      <w:numFmt w:val="bullet"/>
      <w:pStyle w:val="Bullet6"/>
      <w:lvlText w:val="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  <w:b w:val="0"/>
        <w:i w:val="0"/>
      </w:rPr>
    </w:lvl>
    <w:lvl w:ilvl="6">
      <w:start w:val="1"/>
      <w:numFmt w:val="bullet"/>
      <w:pStyle w:val="Bullet7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  <w:b w:val="0"/>
        <w:i w:val="0"/>
      </w:rPr>
    </w:lvl>
    <w:lvl w:ilvl="7">
      <w:start w:val="1"/>
      <w:numFmt w:val="bullet"/>
      <w:pStyle w:val="Bullet8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</w:rPr>
    </w:lvl>
    <w:lvl w:ilvl="8">
      <w:start w:val="1"/>
      <w:numFmt w:val="bullet"/>
      <w:pStyle w:val="Bullet9"/>
      <w:lvlText w:val="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removePersonalInformation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Scheme_N1" w:val="Num_A"/>
    <w:docVar w:name="N_ONE|Bullet" w:val="B|B|B|B|B|B|B|B|B"/>
    <w:docVar w:name="N_ONE|Heading" w:val="S|S|S|S|S|S|S|S|S"/>
    <w:docVar w:name="N_ONE|Num_A" w:val="B|B|B|B|B|B|B|B|B"/>
    <w:docVar w:name="N_OneCvt" w:val="Y"/>
  </w:docVars>
  <w:rsids>
    <w:rsidRoot w:val="004D1562"/>
    <w:rsid w:val="004D1562"/>
    <w:rsid w:val="008A6A39"/>
    <w:rsid w:val="00D8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992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2" w:qFormat="1"/>
    <w:lsdException w:name="heading 2" w:semiHidden="1" w:uiPriority="12" w:unhideWhenUsed="1" w:qFormat="1"/>
    <w:lsdException w:name="heading 3" w:semiHidden="1" w:uiPriority="12" w:unhideWhenUsed="1"/>
    <w:lsdException w:name="heading 4" w:semiHidden="1" w:uiPriority="12" w:unhideWhenUsed="1"/>
    <w:lsdException w:name="heading 5" w:semiHidden="1" w:uiPriority="12" w:unhideWhenUsed="1"/>
    <w:lsdException w:name="heading 6" w:semiHidden="1" w:uiPriority="12" w:unhideWhenUsed="1"/>
    <w:lsdException w:name="heading 7" w:semiHidden="1" w:uiPriority="12" w:unhideWhenUsed="1"/>
    <w:lsdException w:name="heading 8" w:semiHidden="1" w:uiPriority="12" w:unhideWhenUsed="1"/>
    <w:lsdException w:name="heading 9" w:semiHidden="1" w:uiPriority="1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" w:unhideWhenUsed="1" w:qFormat="1"/>
    <w:lsdException w:name="Body Text Indent" w:semiHidden="1" w:uiPriority="62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4" w:qFormat="1"/>
    <w:lsdException w:name="Salutation" w:semiHidden="1" w:unhideWhenUsed="1"/>
    <w:lsdException w:name="Date" w:semiHidden="1" w:unhideWhenUsed="1"/>
    <w:lsdException w:name="Body Text First Indent" w:semiHidden="1" w:uiPriority="60" w:unhideWhenUsed="1" w:qFormat="1"/>
    <w:lsdException w:name="Body Text First Indent 2" w:semiHidden="1" w:uiPriority="61" w:unhideWhenUsed="1" w:qFormat="1"/>
    <w:lsdException w:name="Note Heading" w:semiHidden="1" w:unhideWhenUsed="1"/>
    <w:lsdException w:name="Body Text 2" w:semiHidden="1" w:uiPriority="63" w:unhideWhenUsed="1" w:qFormat="1"/>
    <w:lsdException w:name="Body Text 3" w:semiHidden="1" w:uiPriority="63" w:unhideWhenUsed="1" w:qFormat="1"/>
    <w:lsdException w:name="Body Text Indent 2" w:semiHidden="1" w:uiPriority="62" w:unhideWhenUsed="1" w:qFormat="1"/>
    <w:lsdException w:name="Body Text Indent 3" w:semiHidden="1" w:uiPriority="62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0" w:line="240" w:lineRule="auto"/>
    </w:pPr>
    <w:rPr>
      <w:color w:val="000000" w:themeColor="text1"/>
      <w:sz w:val="24"/>
    </w:rPr>
  </w:style>
  <w:style w:type="paragraph" w:styleId="Heading1">
    <w:name w:val="heading 1"/>
    <w:basedOn w:val="z-baseHeading"/>
    <w:next w:val="Headingext1"/>
    <w:link w:val="Heading1Char"/>
    <w:uiPriority w:val="12"/>
    <w:qFormat/>
    <w:pPr>
      <w:keepNext/>
      <w:numPr>
        <w:numId w:val="3"/>
      </w:numPr>
      <w:tabs>
        <w:tab w:val="left" w:pos="0"/>
      </w:tabs>
      <w:jc w:val="left"/>
      <w:outlineLvl w:val="0"/>
    </w:pPr>
    <w:rPr>
      <w:rFonts w:asciiTheme="majorHAnsi" w:hAnsiTheme="majorHAnsi" w:cstheme="majorHAnsi"/>
      <w:b/>
      <w:color w:val="000000" w:themeColor="accent1" w:themeShade="BF"/>
    </w:rPr>
  </w:style>
  <w:style w:type="paragraph" w:styleId="Heading2">
    <w:name w:val="heading 2"/>
    <w:basedOn w:val="z-baseHeading"/>
    <w:next w:val="Headingext2"/>
    <w:link w:val="Heading2Char"/>
    <w:uiPriority w:val="12"/>
    <w:semiHidden/>
    <w:unhideWhenUsed/>
    <w:qFormat/>
    <w:pPr>
      <w:keepNext/>
      <w:numPr>
        <w:ilvl w:val="1"/>
        <w:numId w:val="3"/>
      </w:numPr>
      <w:tabs>
        <w:tab w:val="left" w:pos="0"/>
      </w:tabs>
      <w:jc w:val="left"/>
      <w:outlineLvl w:val="1"/>
    </w:pPr>
    <w:rPr>
      <w:rFonts w:asciiTheme="majorHAnsi" w:hAnsiTheme="majorHAnsi" w:cstheme="majorHAnsi"/>
      <w:b/>
      <w:i/>
      <w:color w:val="000000" w:themeColor="accent1"/>
    </w:rPr>
  </w:style>
  <w:style w:type="paragraph" w:styleId="Heading3">
    <w:name w:val="heading 3"/>
    <w:basedOn w:val="z-baseHeading"/>
    <w:next w:val="Headingext3"/>
    <w:link w:val="Heading3Char"/>
    <w:uiPriority w:val="12"/>
    <w:semiHidden/>
    <w:unhideWhenUsed/>
    <w:pPr>
      <w:keepNext/>
      <w:numPr>
        <w:ilvl w:val="2"/>
        <w:numId w:val="3"/>
      </w:numPr>
      <w:tabs>
        <w:tab w:val="left" w:pos="0"/>
      </w:tabs>
      <w:jc w:val="left"/>
      <w:outlineLvl w:val="2"/>
    </w:pPr>
    <w:rPr>
      <w:rFonts w:asciiTheme="majorHAnsi" w:hAnsiTheme="majorHAnsi" w:cstheme="majorHAnsi"/>
      <w:i/>
      <w:color w:val="000000" w:themeColor="accent1"/>
    </w:rPr>
  </w:style>
  <w:style w:type="paragraph" w:styleId="Heading4">
    <w:name w:val="heading 4"/>
    <w:basedOn w:val="z-baseHeading"/>
    <w:next w:val="Headingext4"/>
    <w:link w:val="Heading4Char"/>
    <w:uiPriority w:val="12"/>
    <w:semiHidden/>
    <w:unhideWhenUsed/>
    <w:pPr>
      <w:keepNext/>
      <w:numPr>
        <w:ilvl w:val="3"/>
        <w:numId w:val="3"/>
      </w:numPr>
      <w:tabs>
        <w:tab w:val="left" w:pos="0"/>
      </w:tabs>
      <w:jc w:val="left"/>
      <w:outlineLvl w:val="3"/>
    </w:pPr>
    <w:rPr>
      <w:rFonts w:asciiTheme="majorHAnsi" w:hAnsiTheme="majorHAnsi" w:cstheme="majorHAnsi"/>
      <w:b/>
      <w:color w:val="000000" w:themeColor="accent1"/>
      <w:u w:val="single"/>
    </w:rPr>
  </w:style>
  <w:style w:type="paragraph" w:styleId="Heading5">
    <w:name w:val="heading 5"/>
    <w:basedOn w:val="z-baseHeading"/>
    <w:next w:val="Headingext5"/>
    <w:link w:val="Heading5Char"/>
    <w:uiPriority w:val="12"/>
    <w:semiHidden/>
    <w:unhideWhenUsed/>
    <w:pPr>
      <w:keepNext/>
      <w:numPr>
        <w:ilvl w:val="4"/>
        <w:numId w:val="3"/>
      </w:numPr>
      <w:tabs>
        <w:tab w:val="left" w:pos="0"/>
      </w:tabs>
      <w:jc w:val="left"/>
      <w:outlineLvl w:val="4"/>
    </w:pPr>
    <w:rPr>
      <w:rFonts w:asciiTheme="majorHAnsi" w:hAnsiTheme="majorHAnsi" w:cstheme="majorHAnsi"/>
      <w:color w:val="000000" w:themeColor="accent1" w:themeShade="7F"/>
    </w:rPr>
  </w:style>
  <w:style w:type="paragraph" w:styleId="Heading6">
    <w:name w:val="heading 6"/>
    <w:basedOn w:val="z-baseHeading"/>
    <w:next w:val="Headingext6"/>
    <w:link w:val="Heading6Char"/>
    <w:uiPriority w:val="12"/>
    <w:semiHidden/>
    <w:unhideWhenUsed/>
    <w:pPr>
      <w:keepNext/>
      <w:numPr>
        <w:ilvl w:val="5"/>
        <w:numId w:val="3"/>
      </w:numPr>
      <w:tabs>
        <w:tab w:val="left" w:pos="0"/>
      </w:tabs>
      <w:jc w:val="left"/>
      <w:outlineLvl w:val="5"/>
    </w:pPr>
    <w:rPr>
      <w:rFonts w:asciiTheme="majorHAnsi" w:hAnsiTheme="majorHAnsi" w:cstheme="majorHAnsi"/>
      <w:color w:val="000000" w:themeColor="accent1" w:themeShade="7F"/>
    </w:rPr>
  </w:style>
  <w:style w:type="paragraph" w:styleId="Heading7">
    <w:name w:val="heading 7"/>
    <w:basedOn w:val="z-baseHeading"/>
    <w:next w:val="Headingext7"/>
    <w:link w:val="Heading7Char"/>
    <w:uiPriority w:val="12"/>
    <w:semiHidden/>
    <w:unhideWhenUsed/>
    <w:pPr>
      <w:keepNext/>
      <w:numPr>
        <w:ilvl w:val="6"/>
        <w:numId w:val="3"/>
      </w:numPr>
      <w:tabs>
        <w:tab w:val="left" w:pos="0"/>
      </w:tabs>
      <w:jc w:val="left"/>
      <w:outlineLvl w:val="6"/>
    </w:pPr>
    <w:rPr>
      <w:rFonts w:asciiTheme="majorHAnsi" w:hAnsiTheme="majorHAnsi" w:cstheme="majorHAnsi"/>
      <w:color w:val="000000" w:themeColor="accent1" w:themeShade="7F"/>
    </w:rPr>
  </w:style>
  <w:style w:type="paragraph" w:styleId="Heading8">
    <w:name w:val="heading 8"/>
    <w:basedOn w:val="z-baseHeading"/>
    <w:next w:val="Headingext8"/>
    <w:link w:val="Heading8Char"/>
    <w:uiPriority w:val="12"/>
    <w:semiHidden/>
    <w:unhideWhenUsed/>
    <w:pPr>
      <w:keepNext/>
      <w:numPr>
        <w:ilvl w:val="7"/>
        <w:numId w:val="3"/>
      </w:numPr>
      <w:tabs>
        <w:tab w:val="left" w:pos="0"/>
      </w:tabs>
      <w:jc w:val="left"/>
      <w:outlineLvl w:val="7"/>
    </w:pPr>
    <w:rPr>
      <w:rFonts w:asciiTheme="majorHAnsi" w:hAnsiTheme="majorHAnsi" w:cstheme="majorHAnsi"/>
      <w:color w:val="000000" w:themeColor="accent1" w:themeShade="7F"/>
    </w:rPr>
  </w:style>
  <w:style w:type="paragraph" w:styleId="Heading9">
    <w:name w:val="heading 9"/>
    <w:basedOn w:val="z-baseHeading"/>
    <w:next w:val="Headingext9"/>
    <w:link w:val="Heading9Char"/>
    <w:uiPriority w:val="12"/>
    <w:semiHidden/>
    <w:unhideWhenUsed/>
    <w:pPr>
      <w:keepNext/>
      <w:numPr>
        <w:ilvl w:val="8"/>
        <w:numId w:val="3"/>
      </w:numPr>
      <w:tabs>
        <w:tab w:val="left" w:pos="0"/>
      </w:tabs>
      <w:jc w:val="left"/>
      <w:outlineLvl w:val="8"/>
    </w:pPr>
    <w:rPr>
      <w:rFonts w:asciiTheme="majorHAnsi" w:hAnsiTheme="majorHAnsi" w:cstheme="majorHAnsi"/>
      <w:color w:val="0000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Bloc">
    <w:name w:val="Block / Bloc"/>
    <w:basedOn w:val="Normal"/>
    <w:next w:val="BodyText"/>
    <w:link w:val="BlockBlocChar"/>
    <w:uiPriority w:val="17"/>
    <w:qFormat/>
    <w:pPr>
      <w:keepLines/>
      <w:spacing w:before="240"/>
      <w:ind w:left="720" w:right="720"/>
    </w:pPr>
    <w:rPr>
      <w:rFonts w:eastAsia="Times New Roman" w:cs="Times New Roman"/>
    </w:rPr>
  </w:style>
  <w:style w:type="paragraph" w:styleId="BodyText">
    <w:name w:val="Body Text"/>
    <w:basedOn w:val="Normal"/>
    <w:link w:val="BodyTextChar"/>
    <w:uiPriority w:val="9"/>
    <w:qFormat/>
    <w:pPr>
      <w:spacing w:before="240"/>
      <w:jc w:val="both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"/>
    <w:rPr>
      <w:rFonts w:eastAsia="Times New Roman" w:cs="Times New Roman"/>
      <w:color w:val="000000" w:themeColor="text1"/>
      <w:sz w:val="24"/>
    </w:rPr>
  </w:style>
  <w:style w:type="paragraph" w:styleId="BodyText2">
    <w:name w:val="Body Text 2"/>
    <w:basedOn w:val="Normal"/>
    <w:link w:val="BodyText2Char"/>
    <w:uiPriority w:val="63"/>
    <w:qFormat/>
    <w:pPr>
      <w:spacing w:before="240"/>
      <w:jc w:val="both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63"/>
    <w:rPr>
      <w:rFonts w:eastAsia="Times New Roman" w:cs="Times New Roman"/>
      <w:color w:val="000000" w:themeColor="text1"/>
      <w:sz w:val="24"/>
    </w:rPr>
  </w:style>
  <w:style w:type="paragraph" w:styleId="BodyText3">
    <w:name w:val="Body Text 3"/>
    <w:basedOn w:val="Normal"/>
    <w:link w:val="BodyText3Char"/>
    <w:uiPriority w:val="63"/>
    <w:qFormat/>
    <w:pPr>
      <w:spacing w:before="240"/>
      <w:jc w:val="both"/>
    </w:pPr>
    <w:rPr>
      <w:rFonts w:eastAsia="Times New Roman" w:cs="Times New Roman"/>
    </w:rPr>
  </w:style>
  <w:style w:type="character" w:customStyle="1" w:styleId="BodyText3Char">
    <w:name w:val="Body Text 3 Char"/>
    <w:basedOn w:val="DefaultParagraphFont"/>
    <w:link w:val="BodyText3"/>
    <w:uiPriority w:val="63"/>
    <w:rPr>
      <w:rFonts w:eastAsia="Times New Roman" w:cs="Times New Roman"/>
      <w:color w:val="000000" w:themeColor="text1"/>
      <w:sz w:val="24"/>
    </w:rPr>
  </w:style>
  <w:style w:type="paragraph" w:styleId="BodyTextFirstIndent">
    <w:name w:val="Body Text First Indent"/>
    <w:basedOn w:val="Normal"/>
    <w:link w:val="BodyTextFirstIndentChar"/>
    <w:uiPriority w:val="60"/>
    <w:qFormat/>
    <w:pPr>
      <w:spacing w:before="240"/>
      <w:ind w:firstLine="720"/>
      <w:jc w:val="both"/>
    </w:pPr>
    <w:rPr>
      <w:rFonts w:eastAsia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60"/>
    <w:rPr>
      <w:rFonts w:eastAsia="Times New Roman" w:cs="Times New Roman"/>
      <w:color w:val="000000" w:themeColor="text1"/>
      <w:sz w:val="24"/>
    </w:rPr>
  </w:style>
  <w:style w:type="paragraph" w:styleId="BodyTextIndent">
    <w:name w:val="Body Text Indent"/>
    <w:basedOn w:val="Normal"/>
    <w:link w:val="BodyTextIndentChar"/>
    <w:uiPriority w:val="62"/>
    <w:qFormat/>
    <w:pPr>
      <w:spacing w:before="240"/>
      <w:ind w:left="720"/>
      <w:jc w:val="both"/>
    </w:pPr>
    <w:rPr>
      <w:rFonts w:eastAsia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62"/>
    <w:rPr>
      <w:rFonts w:eastAsia="Times New Roman" w:cs="Times New Roman"/>
      <w:color w:val="000000" w:themeColor="text1"/>
      <w:sz w:val="24"/>
    </w:rPr>
  </w:style>
  <w:style w:type="paragraph" w:styleId="BodyTextFirstIndent2">
    <w:name w:val="Body Text First Indent 2"/>
    <w:basedOn w:val="Normal"/>
    <w:link w:val="BodyTextFirstIndent2Char"/>
    <w:uiPriority w:val="61"/>
    <w:qFormat/>
    <w:pPr>
      <w:spacing w:before="240"/>
      <w:ind w:firstLine="1440"/>
      <w:jc w:val="both"/>
    </w:pPr>
    <w:rPr>
      <w:rFonts w:eastAsia="Times New Roman" w:cs="Times New Rom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61"/>
    <w:rPr>
      <w:rFonts w:eastAsia="Times New Roman" w:cs="Times New Roman"/>
      <w:color w:val="000000" w:themeColor="text1"/>
      <w:sz w:val="24"/>
    </w:rPr>
  </w:style>
  <w:style w:type="paragraph" w:styleId="BodyTextIndent2">
    <w:name w:val="Body Text Indent 2"/>
    <w:basedOn w:val="Normal"/>
    <w:link w:val="BodyTextIndent2Char"/>
    <w:uiPriority w:val="62"/>
    <w:qFormat/>
    <w:pPr>
      <w:spacing w:before="240"/>
      <w:ind w:left="1440"/>
      <w:jc w:val="both"/>
    </w:pPr>
    <w:rPr>
      <w:rFonts w:eastAsia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62"/>
    <w:rPr>
      <w:rFonts w:eastAsia="Times New Roman" w:cs="Times New Roman"/>
      <w:color w:val="000000" w:themeColor="text1"/>
      <w:sz w:val="24"/>
    </w:rPr>
  </w:style>
  <w:style w:type="paragraph" w:styleId="BodyTextIndent3">
    <w:name w:val="Body Text Indent 3"/>
    <w:basedOn w:val="Normal"/>
    <w:link w:val="BodyTextIndent3Char"/>
    <w:uiPriority w:val="62"/>
    <w:qFormat/>
    <w:pPr>
      <w:spacing w:before="240"/>
      <w:ind w:left="2160"/>
      <w:jc w:val="both"/>
    </w:pPr>
    <w:rPr>
      <w:rFonts w:eastAsia="Times New Roman" w:cs="Times New Roman"/>
    </w:rPr>
  </w:style>
  <w:style w:type="character" w:customStyle="1" w:styleId="BodyTextIndent3Char">
    <w:name w:val="Body Text Indent 3 Char"/>
    <w:basedOn w:val="DefaultParagraphFont"/>
    <w:link w:val="BodyTextIndent3"/>
    <w:uiPriority w:val="62"/>
    <w:rPr>
      <w:rFonts w:eastAsia="Times New Roman" w:cs="Times New Roman"/>
      <w:color w:val="000000" w:themeColor="text1"/>
      <w:sz w:val="24"/>
    </w:rPr>
  </w:style>
  <w:style w:type="paragraph" w:styleId="EndnoteText">
    <w:name w:val="endnote text"/>
    <w:basedOn w:val="Normal"/>
    <w:next w:val="EndnoteTextExt"/>
    <w:link w:val="EndnoteTextChar"/>
    <w:uiPriority w:val="99"/>
    <w:semiHidden/>
    <w:pPr>
      <w:spacing w:before="60"/>
      <w:ind w:left="360" w:hanging="360"/>
      <w:jc w:val="both"/>
    </w:pPr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eastAsia="Times New Roman" w:cs="Times New Roman"/>
      <w:color w:val="000000" w:themeColor="text1"/>
      <w:sz w:val="20"/>
      <w:szCs w:val="20"/>
    </w:rPr>
  </w:style>
  <w:style w:type="paragraph" w:customStyle="1" w:styleId="EndnoteTextExt">
    <w:name w:val="Endnote Text Ext"/>
    <w:basedOn w:val="EndnoteText"/>
    <w:uiPriority w:val="99"/>
    <w:pPr>
      <w:ind w:firstLine="0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rFonts w:eastAsia="Times New Roman" w:cs="Times New Roman"/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color w:val="000000" w:themeColor="text1"/>
      <w:sz w:val="16"/>
    </w:rPr>
  </w:style>
  <w:style w:type="paragraph" w:styleId="FootnoteText">
    <w:name w:val="footnote text"/>
    <w:basedOn w:val="Normal"/>
    <w:next w:val="FootnoteTextExt"/>
    <w:link w:val="FootnoteTextChar"/>
    <w:uiPriority w:val="99"/>
    <w:semiHidden/>
    <w:pPr>
      <w:spacing w:before="60"/>
      <w:ind w:left="360" w:hanging="360"/>
      <w:jc w:val="both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eastAsia="Times New Roman" w:cs="Times New Roman"/>
      <w:color w:val="000000" w:themeColor="text1"/>
      <w:sz w:val="20"/>
      <w:szCs w:val="20"/>
    </w:rPr>
  </w:style>
  <w:style w:type="paragraph" w:customStyle="1" w:styleId="FootnoteTextExt">
    <w:name w:val="Footnote Text Ext"/>
    <w:basedOn w:val="FootnoteText"/>
    <w:uiPriority w:val="99"/>
    <w:pPr>
      <w:ind w:firstLine="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color w:val="000000" w:themeColor="text1"/>
      <w:sz w:val="24"/>
    </w:rPr>
  </w:style>
  <w:style w:type="paragraph" w:customStyle="1" w:styleId="HiddenMasque">
    <w:name w:val="Hidden / Masque"/>
    <w:basedOn w:val="Normal"/>
    <w:link w:val="HiddenMasqueChar"/>
    <w:uiPriority w:val="67"/>
    <w:qFormat/>
    <w:pPr>
      <w:spacing w:before="240"/>
    </w:pPr>
    <w:rPr>
      <w:rFonts w:ascii="Arial" w:eastAsia="Times New Roman" w:hAnsi="Arial" w:cs="Times New Roman"/>
      <w:b/>
      <w:vanish/>
      <w:color w:val="C00000"/>
      <w:sz w:val="20"/>
      <w:szCs w:val="20"/>
    </w:rPr>
  </w:style>
  <w:style w:type="paragraph" w:styleId="NoSpacing">
    <w:name w:val="No Spacing"/>
    <w:basedOn w:val="Normal"/>
    <w:uiPriority w:val="18"/>
    <w:qFormat/>
    <w:rPr>
      <w:rFonts w:eastAsia="Times New Roman" w:cs="Times New Roman"/>
      <w:szCs w:val="24"/>
    </w:rPr>
  </w:style>
  <w:style w:type="paragraph" w:customStyle="1" w:styleId="Parties">
    <w:name w:val="Parties"/>
    <w:basedOn w:val="Normal"/>
    <w:link w:val="PartiesChar"/>
    <w:uiPriority w:val="16"/>
    <w:qFormat/>
    <w:pPr>
      <w:spacing w:before="240"/>
    </w:pPr>
    <w:rPr>
      <w:rFonts w:eastAsia="Times New Roman" w:cs="Times New Roman"/>
      <w:szCs w:val="24"/>
    </w:rPr>
  </w:style>
  <w:style w:type="paragraph" w:customStyle="1" w:styleId="QuoteCitation">
    <w:name w:val="Quote / Citation"/>
    <w:basedOn w:val="Normal"/>
    <w:link w:val="QuoteCitationChar"/>
    <w:uiPriority w:val="15"/>
    <w:qFormat/>
    <w:pPr>
      <w:spacing w:before="240"/>
      <w:ind w:left="720" w:right="720"/>
      <w:jc w:val="both"/>
    </w:pPr>
    <w:rPr>
      <w:rFonts w:eastAsia="Times New Roman" w:cs="Times New Roman"/>
      <w:szCs w:val="24"/>
    </w:rPr>
  </w:style>
  <w:style w:type="paragraph" w:customStyle="1" w:styleId="TableTableau">
    <w:name w:val="Table / Tableau"/>
    <w:basedOn w:val="Normal"/>
    <w:link w:val="TableTableauChar"/>
    <w:uiPriority w:val="15"/>
    <w:qFormat/>
    <w:rPr>
      <w:rFonts w:eastAsia="Times New Roman" w:cs="Times New Roman"/>
      <w:szCs w:val="24"/>
    </w:rPr>
  </w:style>
  <w:style w:type="paragraph" w:styleId="Title">
    <w:name w:val="Title"/>
    <w:basedOn w:val="Normal"/>
    <w:link w:val="TitleChar"/>
    <w:uiPriority w:val="13"/>
    <w:qFormat/>
    <w:pPr>
      <w:keepNext/>
      <w:spacing w:before="240"/>
      <w:jc w:val="center"/>
    </w:pPr>
    <w:rPr>
      <w:rFonts w:asciiTheme="majorHAnsi" w:eastAsia="Times New Roman" w:hAnsiTheme="majorHAnsi" w:cs="Arial"/>
      <w:b/>
      <w:bCs/>
      <w:caps/>
      <w:color w:val="000000" w:themeColor="accent1" w:themeShade="BF"/>
      <w:szCs w:val="24"/>
    </w:rPr>
  </w:style>
  <w:style w:type="character" w:customStyle="1" w:styleId="TitleChar">
    <w:name w:val="Title Char"/>
    <w:basedOn w:val="DefaultParagraphFont"/>
    <w:link w:val="Title"/>
    <w:uiPriority w:val="13"/>
    <w:rPr>
      <w:rFonts w:asciiTheme="majorHAnsi" w:eastAsia="Times New Roman" w:hAnsiTheme="majorHAnsi" w:cs="Arial"/>
      <w:b/>
      <w:bCs/>
      <w:caps/>
      <w:color w:val="000000" w:themeColor="accent1" w:themeShade="BF"/>
      <w:sz w:val="24"/>
      <w:szCs w:val="24"/>
    </w:rPr>
  </w:style>
  <w:style w:type="paragraph" w:customStyle="1" w:styleId="x-firmdocflag-50">
    <w:name w:val="x-firmdocflag-50"/>
    <w:basedOn w:val="Normal"/>
    <w:uiPriority w:val="99"/>
    <w:rPr>
      <w:rFonts w:eastAsia="Times New Roman" w:cs="Times New Roman"/>
      <w:szCs w:val="24"/>
    </w:rPr>
  </w:style>
  <w:style w:type="paragraph" w:styleId="Subtitle">
    <w:name w:val="Subtitle"/>
    <w:basedOn w:val="Normal"/>
    <w:link w:val="SubtitleChar"/>
    <w:uiPriority w:val="14"/>
    <w:qFormat/>
    <w:pPr>
      <w:keepNext/>
      <w:spacing w:before="240"/>
      <w:jc w:val="center"/>
    </w:pPr>
    <w:rPr>
      <w:rFonts w:asciiTheme="majorHAnsi" w:eastAsia="Times New Roman" w:hAnsiTheme="majorHAnsi" w:cs="Arial"/>
      <w:b/>
      <w:color w:val="000000" w:themeColor="accent1"/>
      <w:szCs w:val="24"/>
    </w:rPr>
  </w:style>
  <w:style w:type="character" w:customStyle="1" w:styleId="SubtitleChar">
    <w:name w:val="Subtitle Char"/>
    <w:basedOn w:val="DefaultParagraphFont"/>
    <w:link w:val="Subtitle"/>
    <w:uiPriority w:val="14"/>
    <w:rPr>
      <w:rFonts w:asciiTheme="majorHAnsi" w:eastAsia="Times New Roman" w:hAnsiTheme="majorHAnsi" w:cs="Arial"/>
      <w:b/>
      <w:color w:val="000000" w:themeColor="accent1"/>
      <w:sz w:val="24"/>
      <w:szCs w:val="24"/>
    </w:rPr>
  </w:style>
  <w:style w:type="character" w:customStyle="1" w:styleId="BlockBlocChar">
    <w:name w:val="Block / Bloc Char"/>
    <w:basedOn w:val="DefaultParagraphFont"/>
    <w:link w:val="BlockBloc"/>
    <w:uiPriority w:val="17"/>
    <w:rPr>
      <w:rFonts w:eastAsia="Times New Roman" w:cs="Times New Roman"/>
      <w:color w:val="000000" w:themeColor="text1"/>
      <w:sz w:val="24"/>
    </w:rPr>
  </w:style>
  <w:style w:type="character" w:customStyle="1" w:styleId="QuoteCitationChar">
    <w:name w:val="Quote / Citation Char"/>
    <w:basedOn w:val="DefaultParagraphFont"/>
    <w:link w:val="QuoteCitation"/>
    <w:uiPriority w:val="15"/>
    <w:rPr>
      <w:rFonts w:eastAsia="Times New Roman" w:cs="Times New Roman"/>
      <w:color w:val="000000" w:themeColor="text1"/>
      <w:sz w:val="24"/>
      <w:szCs w:val="24"/>
    </w:rPr>
  </w:style>
  <w:style w:type="character" w:customStyle="1" w:styleId="TableTableauChar">
    <w:name w:val="Table / Tableau Char"/>
    <w:basedOn w:val="DefaultParagraphFont"/>
    <w:link w:val="TableTableau"/>
    <w:uiPriority w:val="15"/>
    <w:rPr>
      <w:rFonts w:eastAsia="Times New Roman" w:cs="Times New Roman"/>
      <w:color w:val="000000" w:themeColor="text1"/>
      <w:sz w:val="24"/>
      <w:szCs w:val="24"/>
    </w:rPr>
  </w:style>
  <w:style w:type="character" w:customStyle="1" w:styleId="HiddenMasqueChar">
    <w:name w:val="Hidden / Masque Char"/>
    <w:basedOn w:val="DefaultParagraphFont"/>
    <w:link w:val="HiddenMasque"/>
    <w:uiPriority w:val="67"/>
    <w:rPr>
      <w:rFonts w:ascii="Arial" w:eastAsia="Times New Roman" w:hAnsi="Arial" w:cs="Times New Roman"/>
      <w:b/>
      <w:vanish/>
      <w:color w:val="C00000"/>
      <w:sz w:val="20"/>
      <w:szCs w:val="20"/>
    </w:rPr>
  </w:style>
  <w:style w:type="character" w:customStyle="1" w:styleId="PartiesChar">
    <w:name w:val="Parties Char"/>
    <w:basedOn w:val="DefaultParagraphFont"/>
    <w:link w:val="Parties"/>
    <w:uiPriority w:val="16"/>
    <w:rPr>
      <w:rFonts w:eastAsia="Times New Roman" w:cs="Times New Roman"/>
      <w:color w:val="000000" w:themeColor="text1"/>
      <w:sz w:val="24"/>
      <w:szCs w:val="24"/>
    </w:rPr>
  </w:style>
  <w:style w:type="numbering" w:customStyle="1" w:styleId="z-listNumA">
    <w:name w:val="z-list Num_A"/>
    <w:basedOn w:val="NoList"/>
    <w:pPr>
      <w:numPr>
        <w:numId w:val="1"/>
      </w:numPr>
    </w:pPr>
  </w:style>
  <w:style w:type="paragraph" w:customStyle="1" w:styleId="z-baseNumA">
    <w:name w:val="z-base Num_A"/>
    <w:pPr>
      <w:spacing w:before="240" w:after="0" w:line="240" w:lineRule="auto"/>
      <w:jc w:val="both"/>
    </w:pPr>
    <w:rPr>
      <w:rFonts w:cstheme="minorHAnsi"/>
      <w:color w:val="000000" w:themeColor="text1"/>
      <w:sz w:val="24"/>
    </w:rPr>
  </w:style>
  <w:style w:type="paragraph" w:customStyle="1" w:styleId="NumA1">
    <w:name w:val="Num_A 1"/>
    <w:basedOn w:val="z-baseNumA"/>
    <w:uiPriority w:val="19"/>
    <w:qFormat/>
    <w:pPr>
      <w:numPr>
        <w:numId w:val="1"/>
      </w:numPr>
    </w:pPr>
  </w:style>
  <w:style w:type="paragraph" w:customStyle="1" w:styleId="NumAext1">
    <w:name w:val="Num_A ext 1"/>
    <w:basedOn w:val="z-baseNumA"/>
    <w:next w:val="NumA1"/>
    <w:uiPriority w:val="20"/>
    <w:qFormat/>
    <w:pPr>
      <w:ind w:left="720"/>
    </w:pPr>
  </w:style>
  <w:style w:type="paragraph" w:customStyle="1" w:styleId="NumA2">
    <w:name w:val="Num_A 2"/>
    <w:basedOn w:val="z-baseNumA"/>
    <w:uiPriority w:val="19"/>
    <w:qFormat/>
    <w:pPr>
      <w:numPr>
        <w:ilvl w:val="1"/>
        <w:numId w:val="1"/>
      </w:numPr>
    </w:pPr>
  </w:style>
  <w:style w:type="paragraph" w:customStyle="1" w:styleId="NumAext2">
    <w:name w:val="Num_A ext 2"/>
    <w:basedOn w:val="z-baseNumA"/>
    <w:next w:val="NumA2"/>
    <w:uiPriority w:val="20"/>
    <w:qFormat/>
    <w:pPr>
      <w:ind w:left="1440"/>
    </w:pPr>
  </w:style>
  <w:style w:type="paragraph" w:customStyle="1" w:styleId="NumA3">
    <w:name w:val="Num_A 3"/>
    <w:basedOn w:val="z-baseNumA"/>
    <w:uiPriority w:val="19"/>
    <w:qFormat/>
    <w:pPr>
      <w:numPr>
        <w:ilvl w:val="2"/>
        <w:numId w:val="1"/>
      </w:numPr>
    </w:pPr>
  </w:style>
  <w:style w:type="paragraph" w:customStyle="1" w:styleId="NumAext3">
    <w:name w:val="Num_A ext 3"/>
    <w:basedOn w:val="z-baseNumA"/>
    <w:next w:val="NumA3"/>
    <w:uiPriority w:val="20"/>
    <w:qFormat/>
    <w:pPr>
      <w:ind w:left="2160"/>
    </w:pPr>
  </w:style>
  <w:style w:type="paragraph" w:customStyle="1" w:styleId="NumA4">
    <w:name w:val="Num_A 4"/>
    <w:basedOn w:val="z-baseNumA"/>
    <w:uiPriority w:val="19"/>
    <w:pPr>
      <w:numPr>
        <w:ilvl w:val="3"/>
        <w:numId w:val="1"/>
      </w:numPr>
    </w:pPr>
  </w:style>
  <w:style w:type="paragraph" w:customStyle="1" w:styleId="NumAext4">
    <w:name w:val="Num_A ext 4"/>
    <w:basedOn w:val="z-baseNumA"/>
    <w:next w:val="NumA4"/>
    <w:uiPriority w:val="20"/>
    <w:pPr>
      <w:ind w:left="2880"/>
    </w:pPr>
  </w:style>
  <w:style w:type="paragraph" w:customStyle="1" w:styleId="NumA5">
    <w:name w:val="Num_A 5"/>
    <w:basedOn w:val="z-baseNumA"/>
    <w:uiPriority w:val="19"/>
    <w:pPr>
      <w:numPr>
        <w:ilvl w:val="4"/>
        <w:numId w:val="1"/>
      </w:numPr>
    </w:pPr>
  </w:style>
  <w:style w:type="paragraph" w:customStyle="1" w:styleId="NumAext5">
    <w:name w:val="Num_A ext 5"/>
    <w:basedOn w:val="z-baseNumA"/>
    <w:next w:val="NumA5"/>
    <w:uiPriority w:val="20"/>
    <w:pPr>
      <w:ind w:left="3600"/>
    </w:pPr>
  </w:style>
  <w:style w:type="paragraph" w:customStyle="1" w:styleId="NumA6">
    <w:name w:val="Num_A 6"/>
    <w:basedOn w:val="z-baseNumA"/>
    <w:uiPriority w:val="19"/>
    <w:pPr>
      <w:numPr>
        <w:ilvl w:val="5"/>
        <w:numId w:val="1"/>
      </w:numPr>
    </w:pPr>
  </w:style>
  <w:style w:type="paragraph" w:customStyle="1" w:styleId="NumAext6">
    <w:name w:val="Num_A ext 6"/>
    <w:basedOn w:val="z-baseNumA"/>
    <w:next w:val="NumA6"/>
    <w:uiPriority w:val="20"/>
    <w:pPr>
      <w:ind w:left="4320"/>
    </w:pPr>
  </w:style>
  <w:style w:type="paragraph" w:customStyle="1" w:styleId="NumA7">
    <w:name w:val="Num_A 7"/>
    <w:basedOn w:val="z-baseNumA"/>
    <w:uiPriority w:val="19"/>
    <w:pPr>
      <w:numPr>
        <w:ilvl w:val="6"/>
        <w:numId w:val="1"/>
      </w:numPr>
    </w:pPr>
  </w:style>
  <w:style w:type="paragraph" w:customStyle="1" w:styleId="NumAext7">
    <w:name w:val="Num_A ext 7"/>
    <w:basedOn w:val="z-baseNumA"/>
    <w:next w:val="NumA7"/>
    <w:uiPriority w:val="20"/>
    <w:pPr>
      <w:ind w:left="5040"/>
    </w:pPr>
  </w:style>
  <w:style w:type="paragraph" w:customStyle="1" w:styleId="NumA8">
    <w:name w:val="Num_A 8"/>
    <w:basedOn w:val="z-baseNumA"/>
    <w:uiPriority w:val="19"/>
    <w:pPr>
      <w:numPr>
        <w:ilvl w:val="7"/>
        <w:numId w:val="1"/>
      </w:numPr>
    </w:pPr>
  </w:style>
  <w:style w:type="paragraph" w:customStyle="1" w:styleId="NumAext8">
    <w:name w:val="Num_A ext 8"/>
    <w:basedOn w:val="z-baseNumA"/>
    <w:next w:val="NumA8"/>
    <w:uiPriority w:val="20"/>
    <w:pPr>
      <w:ind w:left="5760"/>
    </w:pPr>
  </w:style>
  <w:style w:type="paragraph" w:customStyle="1" w:styleId="NumA9">
    <w:name w:val="Num_A 9"/>
    <w:basedOn w:val="z-baseNumA"/>
    <w:uiPriority w:val="19"/>
    <w:pPr>
      <w:numPr>
        <w:ilvl w:val="8"/>
        <w:numId w:val="1"/>
      </w:numPr>
      <w:outlineLvl w:val="8"/>
    </w:pPr>
  </w:style>
  <w:style w:type="paragraph" w:customStyle="1" w:styleId="NumAext9">
    <w:name w:val="Num_A ext 9"/>
    <w:basedOn w:val="z-baseNumA"/>
    <w:next w:val="NumA9"/>
    <w:uiPriority w:val="20"/>
    <w:pPr>
      <w:ind w:left="6480"/>
    </w:pPr>
  </w:style>
  <w:style w:type="numbering" w:customStyle="1" w:styleId="z-listBullet">
    <w:name w:val="z-list Bullet"/>
    <w:basedOn w:val="NoList"/>
    <w:pPr>
      <w:numPr>
        <w:numId w:val="2"/>
      </w:numPr>
    </w:pPr>
  </w:style>
  <w:style w:type="paragraph" w:customStyle="1" w:styleId="z-baseBullet">
    <w:name w:val="z-base Bullet"/>
    <w:pPr>
      <w:spacing w:before="240" w:after="0" w:line="240" w:lineRule="auto"/>
      <w:jc w:val="both"/>
    </w:pPr>
    <w:rPr>
      <w:rFonts w:cstheme="minorHAnsi"/>
      <w:color w:val="000000" w:themeColor="text1"/>
      <w:sz w:val="24"/>
    </w:rPr>
  </w:style>
  <w:style w:type="paragraph" w:customStyle="1" w:styleId="Bullet1">
    <w:name w:val="Bullet 1"/>
    <w:basedOn w:val="z-baseBullet"/>
    <w:uiPriority w:val="29"/>
    <w:qFormat/>
    <w:pPr>
      <w:numPr>
        <w:numId w:val="2"/>
      </w:numPr>
    </w:pPr>
  </w:style>
  <w:style w:type="paragraph" w:customStyle="1" w:styleId="Bulletext1">
    <w:name w:val="Bullet ext 1"/>
    <w:basedOn w:val="z-baseBullet"/>
    <w:next w:val="Bullet1"/>
    <w:uiPriority w:val="30"/>
    <w:pPr>
      <w:ind w:left="720"/>
    </w:pPr>
  </w:style>
  <w:style w:type="paragraph" w:customStyle="1" w:styleId="Bullet2">
    <w:name w:val="Bullet 2"/>
    <w:basedOn w:val="z-baseBullet"/>
    <w:uiPriority w:val="29"/>
    <w:qFormat/>
    <w:pPr>
      <w:numPr>
        <w:ilvl w:val="1"/>
        <w:numId w:val="2"/>
      </w:numPr>
    </w:pPr>
  </w:style>
  <w:style w:type="paragraph" w:customStyle="1" w:styleId="Bulletext2">
    <w:name w:val="Bullet ext 2"/>
    <w:basedOn w:val="z-baseBullet"/>
    <w:next w:val="Bullet2"/>
    <w:uiPriority w:val="30"/>
    <w:pPr>
      <w:ind w:left="1440"/>
    </w:pPr>
  </w:style>
  <w:style w:type="paragraph" w:customStyle="1" w:styleId="Bullet3">
    <w:name w:val="Bullet 3"/>
    <w:basedOn w:val="z-baseBullet"/>
    <w:uiPriority w:val="29"/>
    <w:qFormat/>
    <w:pPr>
      <w:numPr>
        <w:ilvl w:val="2"/>
        <w:numId w:val="2"/>
      </w:numPr>
    </w:pPr>
  </w:style>
  <w:style w:type="paragraph" w:customStyle="1" w:styleId="Bulletext3">
    <w:name w:val="Bullet ext 3"/>
    <w:basedOn w:val="z-baseBullet"/>
    <w:next w:val="Bullet3"/>
    <w:uiPriority w:val="30"/>
    <w:pPr>
      <w:ind w:left="2160"/>
    </w:pPr>
  </w:style>
  <w:style w:type="paragraph" w:customStyle="1" w:styleId="Bullet4">
    <w:name w:val="Bullet 4"/>
    <w:basedOn w:val="z-baseBullet"/>
    <w:uiPriority w:val="29"/>
    <w:pPr>
      <w:numPr>
        <w:ilvl w:val="3"/>
        <w:numId w:val="2"/>
      </w:numPr>
    </w:pPr>
  </w:style>
  <w:style w:type="paragraph" w:customStyle="1" w:styleId="Bulletext4">
    <w:name w:val="Bullet ext 4"/>
    <w:basedOn w:val="z-baseBullet"/>
    <w:next w:val="Bullet4"/>
    <w:uiPriority w:val="30"/>
    <w:pPr>
      <w:ind w:left="2880"/>
    </w:pPr>
  </w:style>
  <w:style w:type="paragraph" w:customStyle="1" w:styleId="Bullet5">
    <w:name w:val="Bullet 5"/>
    <w:basedOn w:val="z-baseBullet"/>
    <w:uiPriority w:val="29"/>
    <w:pPr>
      <w:numPr>
        <w:ilvl w:val="4"/>
        <w:numId w:val="2"/>
      </w:numPr>
    </w:pPr>
  </w:style>
  <w:style w:type="paragraph" w:customStyle="1" w:styleId="Bulletext5">
    <w:name w:val="Bullet ext 5"/>
    <w:basedOn w:val="z-baseBullet"/>
    <w:next w:val="Bullet5"/>
    <w:uiPriority w:val="30"/>
    <w:pPr>
      <w:ind w:left="3600"/>
    </w:pPr>
  </w:style>
  <w:style w:type="paragraph" w:customStyle="1" w:styleId="Bullet6">
    <w:name w:val="Bullet 6"/>
    <w:basedOn w:val="z-baseBullet"/>
    <w:uiPriority w:val="29"/>
    <w:pPr>
      <w:numPr>
        <w:ilvl w:val="5"/>
        <w:numId w:val="2"/>
      </w:numPr>
    </w:pPr>
  </w:style>
  <w:style w:type="paragraph" w:customStyle="1" w:styleId="Bulletext6">
    <w:name w:val="Bullet ext 6"/>
    <w:basedOn w:val="z-baseBullet"/>
    <w:next w:val="Bullet6"/>
    <w:uiPriority w:val="30"/>
    <w:pPr>
      <w:ind w:left="4320"/>
    </w:pPr>
  </w:style>
  <w:style w:type="paragraph" w:customStyle="1" w:styleId="Bullet7">
    <w:name w:val="Bullet 7"/>
    <w:basedOn w:val="z-baseBullet"/>
    <w:uiPriority w:val="29"/>
    <w:pPr>
      <w:numPr>
        <w:ilvl w:val="6"/>
        <w:numId w:val="2"/>
      </w:numPr>
    </w:pPr>
  </w:style>
  <w:style w:type="paragraph" w:customStyle="1" w:styleId="Bulletext7">
    <w:name w:val="Bullet ext 7"/>
    <w:basedOn w:val="z-baseBullet"/>
    <w:next w:val="Bullet7"/>
    <w:uiPriority w:val="30"/>
    <w:pPr>
      <w:ind w:left="5040"/>
    </w:pPr>
  </w:style>
  <w:style w:type="paragraph" w:customStyle="1" w:styleId="Bullet8">
    <w:name w:val="Bullet 8"/>
    <w:basedOn w:val="z-baseBullet"/>
    <w:uiPriority w:val="29"/>
    <w:pPr>
      <w:numPr>
        <w:ilvl w:val="7"/>
        <w:numId w:val="2"/>
      </w:numPr>
    </w:pPr>
  </w:style>
  <w:style w:type="paragraph" w:customStyle="1" w:styleId="Bulletext8">
    <w:name w:val="Bullet ext 8"/>
    <w:basedOn w:val="z-baseBullet"/>
    <w:next w:val="Bullet8"/>
    <w:uiPriority w:val="30"/>
    <w:pPr>
      <w:ind w:left="5760"/>
    </w:pPr>
  </w:style>
  <w:style w:type="paragraph" w:customStyle="1" w:styleId="Bullet9">
    <w:name w:val="Bullet 9"/>
    <w:basedOn w:val="z-baseBullet"/>
    <w:uiPriority w:val="29"/>
    <w:pPr>
      <w:numPr>
        <w:ilvl w:val="8"/>
        <w:numId w:val="2"/>
      </w:numPr>
    </w:pPr>
  </w:style>
  <w:style w:type="paragraph" w:customStyle="1" w:styleId="Bulletext9">
    <w:name w:val="Bullet ext 9"/>
    <w:basedOn w:val="z-baseBullet"/>
    <w:next w:val="Bullet9"/>
    <w:uiPriority w:val="30"/>
    <w:pPr>
      <w:ind w:left="6480"/>
    </w:pPr>
  </w:style>
  <w:style w:type="character" w:customStyle="1" w:styleId="Heading1Char">
    <w:name w:val="Heading 1 Char"/>
    <w:basedOn w:val="DefaultParagraphFont"/>
    <w:link w:val="Heading1"/>
    <w:uiPriority w:val="12"/>
    <w:rPr>
      <w:rFonts w:asciiTheme="majorHAnsi" w:hAnsiTheme="majorHAnsi" w:cstheme="majorHAnsi"/>
      <w:b/>
      <w:color w:val="000000" w:themeColor="accent1" w:themeShade="BF"/>
      <w:sz w:val="24"/>
    </w:rPr>
  </w:style>
  <w:style w:type="character" w:customStyle="1" w:styleId="Heading2Char">
    <w:name w:val="Heading 2 Char"/>
    <w:basedOn w:val="DefaultParagraphFont"/>
    <w:link w:val="Heading2"/>
    <w:uiPriority w:val="12"/>
    <w:semiHidden/>
    <w:rPr>
      <w:rFonts w:asciiTheme="majorHAnsi" w:hAnsiTheme="majorHAnsi" w:cstheme="majorHAnsi"/>
      <w:b/>
      <w:i/>
      <w:color w:val="000000" w:themeColor="accent1"/>
      <w:sz w:val="24"/>
    </w:rPr>
  </w:style>
  <w:style w:type="character" w:customStyle="1" w:styleId="Heading3Char">
    <w:name w:val="Heading 3 Char"/>
    <w:basedOn w:val="DefaultParagraphFont"/>
    <w:link w:val="Heading3"/>
    <w:uiPriority w:val="12"/>
    <w:semiHidden/>
    <w:rPr>
      <w:rFonts w:asciiTheme="majorHAnsi" w:hAnsiTheme="majorHAnsi" w:cstheme="majorHAnsi"/>
      <w:i/>
      <w:color w:val="000000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12"/>
    <w:semiHidden/>
    <w:rPr>
      <w:rFonts w:asciiTheme="majorHAnsi" w:hAnsiTheme="majorHAnsi" w:cstheme="majorHAnsi"/>
      <w:b/>
      <w:color w:val="000000" w:themeColor="accent1"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12"/>
    <w:semiHidden/>
    <w:rPr>
      <w:rFonts w:asciiTheme="majorHAnsi" w:hAnsiTheme="majorHAnsi" w:cstheme="majorHAnsi"/>
      <w:color w:val="00000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12"/>
    <w:semiHidden/>
    <w:rPr>
      <w:rFonts w:asciiTheme="majorHAnsi" w:hAnsiTheme="majorHAnsi" w:cstheme="majorHAnsi"/>
      <w:color w:val="00000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12"/>
    <w:semiHidden/>
    <w:rPr>
      <w:rFonts w:asciiTheme="majorHAnsi" w:hAnsiTheme="majorHAnsi" w:cstheme="majorHAnsi"/>
      <w:color w:val="00000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12"/>
    <w:semiHidden/>
    <w:rPr>
      <w:rFonts w:asciiTheme="majorHAnsi" w:hAnsiTheme="majorHAnsi" w:cstheme="majorHAnsi"/>
      <w:color w:val="000000" w:themeColor="accent1" w:themeShade="7F"/>
      <w:sz w:val="24"/>
    </w:rPr>
  </w:style>
  <w:style w:type="character" w:customStyle="1" w:styleId="Heading9Char">
    <w:name w:val="Heading 9 Char"/>
    <w:basedOn w:val="DefaultParagraphFont"/>
    <w:link w:val="Heading9"/>
    <w:uiPriority w:val="12"/>
    <w:semiHidden/>
    <w:rPr>
      <w:rFonts w:asciiTheme="majorHAnsi" w:hAnsiTheme="majorHAnsi" w:cstheme="majorHAnsi"/>
      <w:color w:val="000000" w:themeColor="accent1" w:themeShade="7F"/>
      <w:sz w:val="24"/>
    </w:rPr>
  </w:style>
  <w:style w:type="numbering" w:customStyle="1" w:styleId="z-listHeading">
    <w:name w:val="z-list Heading"/>
    <w:basedOn w:val="NoList"/>
    <w:pPr>
      <w:numPr>
        <w:numId w:val="3"/>
      </w:numPr>
    </w:pPr>
  </w:style>
  <w:style w:type="paragraph" w:customStyle="1" w:styleId="z-baseHeading">
    <w:name w:val="z-base Heading"/>
    <w:pPr>
      <w:spacing w:before="240" w:after="0" w:line="240" w:lineRule="auto"/>
      <w:jc w:val="both"/>
    </w:pPr>
    <w:rPr>
      <w:rFonts w:cstheme="minorHAnsi"/>
      <w:color w:val="000000" w:themeColor="text1"/>
      <w:sz w:val="24"/>
    </w:rPr>
  </w:style>
  <w:style w:type="paragraph" w:customStyle="1" w:styleId="Headingext1">
    <w:name w:val="Heading ext 1"/>
    <w:basedOn w:val="z-baseHeading"/>
    <w:uiPriority w:val="13"/>
    <w:qFormat/>
  </w:style>
  <w:style w:type="paragraph" w:customStyle="1" w:styleId="Headingext2">
    <w:name w:val="Heading ext 2"/>
    <w:basedOn w:val="z-baseHeading"/>
    <w:uiPriority w:val="13"/>
    <w:qFormat/>
  </w:style>
  <w:style w:type="paragraph" w:customStyle="1" w:styleId="Headingext3">
    <w:name w:val="Heading ext 3"/>
    <w:basedOn w:val="z-baseHeading"/>
    <w:uiPriority w:val="13"/>
  </w:style>
  <w:style w:type="paragraph" w:customStyle="1" w:styleId="Headingext4">
    <w:name w:val="Heading ext 4"/>
    <w:basedOn w:val="z-baseHeading"/>
    <w:uiPriority w:val="13"/>
  </w:style>
  <w:style w:type="paragraph" w:customStyle="1" w:styleId="Headingext5">
    <w:name w:val="Heading ext 5"/>
    <w:basedOn w:val="z-baseHeading"/>
    <w:uiPriority w:val="13"/>
  </w:style>
  <w:style w:type="paragraph" w:customStyle="1" w:styleId="Headingext6">
    <w:name w:val="Heading ext 6"/>
    <w:basedOn w:val="z-baseHeading"/>
    <w:uiPriority w:val="13"/>
  </w:style>
  <w:style w:type="paragraph" w:customStyle="1" w:styleId="Headingext7">
    <w:name w:val="Heading ext 7"/>
    <w:basedOn w:val="z-baseHeading"/>
    <w:uiPriority w:val="13"/>
  </w:style>
  <w:style w:type="paragraph" w:customStyle="1" w:styleId="Headingext8">
    <w:name w:val="Heading ext 8"/>
    <w:basedOn w:val="z-baseHeading"/>
    <w:uiPriority w:val="13"/>
  </w:style>
  <w:style w:type="paragraph" w:customStyle="1" w:styleId="Headingext9">
    <w:name w:val="Heading ext 9"/>
    <w:basedOn w:val="z-baseHeading"/>
    <w:uiPriority w:val="13"/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Strong">
    <w:name w:val="Strong"/>
    <w:basedOn w:val="DefaultParagraphFont"/>
    <w:uiPriority w:val="22"/>
    <w:rPr>
      <w:b/>
      <w:bCs/>
    </w:rPr>
  </w:style>
  <w:style w:type="character" w:styleId="IntenseEmphasis">
    <w:name w:val="Intense Emphasis"/>
    <w:basedOn w:val="DefaultParagraphFont"/>
    <w:uiPriority w:val="21"/>
    <w:rPr>
      <w:b/>
      <w:bCs/>
      <w:i/>
      <w:iCs/>
      <w:color w:val="000000" w:themeColor="accent1"/>
    </w:rPr>
  </w:style>
  <w:style w:type="character" w:styleId="SubtleEmphasis">
    <w:name w:val="Subtle Emphasis"/>
    <w:basedOn w:val="DefaultParagraphFont"/>
    <w:uiPriority w:val="19"/>
    <w:rPr>
      <w:i/>
      <w:iCs/>
      <w:color w:val="808080" w:themeColor="text1" w:themeTint="7F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000000" w:themeColor="accent1"/>
      <w:sz w:val="24"/>
    </w:rPr>
  </w:style>
  <w:style w:type="character" w:styleId="BookTitle">
    <w:name w:val="Book Title"/>
    <w:basedOn w:val="DefaultParagraphFont"/>
    <w:uiPriority w:val="33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rPr>
      <w:b/>
      <w:bCs/>
      <w:smallCaps/>
      <w:color w:val="F2F2F2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Pr>
      <w:smallCaps/>
      <w:color w:val="F2F2F2" w:themeColor="accent2"/>
      <w:u w:val="single"/>
    </w:rPr>
  </w:style>
  <w:style w:type="paragraph" w:styleId="Quote">
    <w:name w:val="Quote"/>
    <w:basedOn w:val="Normal"/>
    <w:next w:val="Normal"/>
    <w:link w:val="QuoteChar"/>
    <w:uiPriority w:val="2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color w:val="000000" w:themeColor="text1"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color w:val="000000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sys\prod\templates\Blank.dotm" TargetMode="External"/></Relationships>
</file>

<file path=word/theme/theme1.xml><?xml version="1.0" encoding="utf-8"?>
<a:theme xmlns:a="http://schemas.openxmlformats.org/drawingml/2006/main" name="Firm">
  <a:themeElements>
    <a:clrScheme name="Firm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F2F2F2"/>
      </a:accent2>
      <a:accent3>
        <a:srgbClr val="7F7F7F"/>
      </a:accent3>
      <a:accent4>
        <a:srgbClr val="D8D8D8"/>
      </a:accent4>
      <a:accent5>
        <a:srgbClr val="595959"/>
      </a:accent5>
      <a:accent6>
        <a:srgbClr val="BFBFBF"/>
      </a:accent6>
      <a:hlink>
        <a:srgbClr val="0000FF"/>
      </a:hlink>
      <a:folHlink>
        <a:srgbClr val="800080"/>
      </a:folHlink>
    </a:clrScheme>
    <a:fontScheme name="Firm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c:\wordsys\prod\templates\Blank.dotm</Template>
  <TotalTime>0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1900-01-01T05:00:00Z</cp:lastPrinted>
  <dcterms:created xsi:type="dcterms:W3CDTF">2020-06-12T19:21:00Z</dcterms:created>
  <dcterms:modified xsi:type="dcterms:W3CDTF">2020-06-12T19:21:00Z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ClientNum">
    <vt:lpwstr>283575</vt:lpwstr>
  </property>
  <property fmtid="{D5CDD505-2E9C-101B-9397-08002B2CF9AE}" pid="3" name="DmDatabase">
    <vt:lpwstr>CANADA_EAST</vt:lpwstr>
  </property>
  <property fmtid="{D5CDD505-2E9C-101B-9397-08002B2CF9AE}" pid="4" name="DmDocID">
    <vt:lpwstr>283575.00003/108272745.3</vt:lpwstr>
  </property>
  <property fmtid="{D5CDD505-2E9C-101B-9397-08002B2CF9AE}" pid="5" name="DmDocNum">
    <vt:lpwstr>108272745</vt:lpwstr>
  </property>
  <property fmtid="{D5CDD505-2E9C-101B-9397-08002B2CF9AE}" pid="6" name="DmDocType">
    <vt:lpwstr>OPINION</vt:lpwstr>
  </property>
  <property fmtid="{D5CDD505-2E9C-101B-9397-08002B2CF9AE}" pid="7" name="DmMatterNum">
    <vt:lpwstr>00003</vt:lpwstr>
  </property>
  <property fmtid="{D5CDD505-2E9C-101B-9397-08002B2CF9AE}" pid="8" name="DMSFooterStatus50">
    <vt:lpwstr>SET</vt:lpwstr>
  </property>
  <property fmtid="{D5CDD505-2E9C-101B-9397-08002B2CF9AE}" pid="9" name="DmVersionNum">
    <vt:lpwstr>3</vt:lpwstr>
  </property>
  <property fmtid="{D5CDD505-2E9C-101B-9397-08002B2CF9AE}" pid="10" name="TemplateCode50">
    <vt:lpwstr>BLANK</vt:lpwstr>
  </property>
  <property fmtid="{D5CDD505-2E9C-101B-9397-08002B2CF9AE}" pid="11" name="TemplateVersion50">
    <vt:lpwstr>12</vt:lpwstr>
  </property>
</Properties>
</file>